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7C10" w14:textId="77777777" w:rsidR="00DE53C2" w:rsidRDefault="00DE53C2" w:rsidP="00DF14BD">
      <w:pPr>
        <w:pStyle w:val="a3"/>
        <w:ind w:firstLine="0"/>
        <w:jc w:val="center"/>
        <w:rPr>
          <w:b/>
          <w:szCs w:val="24"/>
        </w:rPr>
      </w:pPr>
    </w:p>
    <w:p w14:paraId="7C165C82" w14:textId="4A113011" w:rsidR="006B699C" w:rsidRPr="00384D8B" w:rsidRDefault="006B699C" w:rsidP="006B699C">
      <w:pPr>
        <w:pStyle w:val="a3"/>
        <w:ind w:firstLine="0"/>
        <w:jc w:val="right"/>
        <w:rPr>
          <w:b/>
          <w:sz w:val="26"/>
          <w:szCs w:val="26"/>
        </w:rPr>
      </w:pPr>
      <w:r w:rsidRPr="00384D8B">
        <w:rPr>
          <w:b/>
          <w:sz w:val="26"/>
          <w:szCs w:val="26"/>
        </w:rPr>
        <w:t>Приложение 3</w:t>
      </w:r>
    </w:p>
    <w:p w14:paraId="00E7DA3F" w14:textId="77777777" w:rsidR="00DE53C2" w:rsidRDefault="00DE53C2" w:rsidP="00DF14BD">
      <w:pPr>
        <w:pStyle w:val="a3"/>
        <w:ind w:firstLine="0"/>
        <w:jc w:val="center"/>
        <w:rPr>
          <w:b/>
          <w:szCs w:val="24"/>
        </w:rPr>
      </w:pPr>
    </w:p>
    <w:p w14:paraId="59AC4F78" w14:textId="77777777" w:rsidR="006B699C" w:rsidRDefault="006B699C" w:rsidP="00DF14BD">
      <w:pPr>
        <w:pStyle w:val="a3"/>
        <w:ind w:firstLine="0"/>
        <w:jc w:val="center"/>
        <w:rPr>
          <w:b/>
          <w:szCs w:val="24"/>
        </w:rPr>
      </w:pPr>
    </w:p>
    <w:p w14:paraId="42718B5B" w14:textId="77777777" w:rsidR="00EB7042" w:rsidRDefault="00A952A8" w:rsidP="00DF14BD">
      <w:pPr>
        <w:pStyle w:val="a3"/>
        <w:ind w:firstLine="0"/>
        <w:jc w:val="center"/>
        <w:rPr>
          <w:b/>
          <w:szCs w:val="24"/>
        </w:rPr>
      </w:pPr>
      <w:r w:rsidRPr="005A4111">
        <w:rPr>
          <w:b/>
          <w:szCs w:val="24"/>
        </w:rPr>
        <w:t>З</w:t>
      </w:r>
      <w:r w:rsidR="00E97DCC" w:rsidRPr="005A4111">
        <w:rPr>
          <w:b/>
          <w:szCs w:val="24"/>
        </w:rPr>
        <w:t>АДАНИЕ НА ПРОЕКТИРОВАНИЕ</w:t>
      </w:r>
    </w:p>
    <w:p w14:paraId="18FC026B" w14:textId="77777777" w:rsidR="00DF14BD" w:rsidRPr="005A4111" w:rsidRDefault="00DF14BD" w:rsidP="00DF14BD">
      <w:pPr>
        <w:pStyle w:val="a3"/>
        <w:ind w:firstLine="0"/>
        <w:jc w:val="center"/>
        <w:rPr>
          <w:b/>
          <w:szCs w:val="24"/>
        </w:rPr>
      </w:pPr>
    </w:p>
    <w:p w14:paraId="16F58CFA" w14:textId="77777777" w:rsidR="007C36B5" w:rsidRDefault="00FF3090" w:rsidP="00A90151">
      <w:pPr>
        <w:pStyle w:val="a3"/>
        <w:ind w:firstLine="0"/>
        <w:jc w:val="center"/>
        <w:rPr>
          <w:b/>
          <w:szCs w:val="24"/>
        </w:rPr>
      </w:pPr>
      <w:r w:rsidRPr="00E83756">
        <w:rPr>
          <w:b/>
          <w:szCs w:val="24"/>
        </w:rPr>
        <w:t>«</w:t>
      </w:r>
      <w:proofErr w:type="spellStart"/>
      <w:r w:rsidR="00A90D5F">
        <w:rPr>
          <w:b/>
        </w:rPr>
        <w:t>Бурановское</w:t>
      </w:r>
      <w:proofErr w:type="spellEnd"/>
      <w:r w:rsidR="00A90D5F">
        <w:rPr>
          <w:b/>
        </w:rPr>
        <w:t xml:space="preserve"> нефтяное месторождение. Административное здание в районе УПН</w:t>
      </w:r>
      <w:r w:rsidR="008D40EB">
        <w:rPr>
          <w:b/>
          <w:szCs w:val="24"/>
        </w:rPr>
        <w:t>»</w:t>
      </w:r>
      <w:r w:rsidR="00F5564C">
        <w:rPr>
          <w:b/>
          <w:szCs w:val="24"/>
        </w:rPr>
        <w:t xml:space="preserve"> </w:t>
      </w:r>
    </w:p>
    <w:p w14:paraId="652E1EF2" w14:textId="77777777" w:rsidR="00F32325" w:rsidRDefault="00F32325" w:rsidP="00A90151">
      <w:pPr>
        <w:pStyle w:val="a3"/>
        <w:ind w:firstLine="0"/>
        <w:jc w:val="center"/>
        <w:rPr>
          <w:b/>
          <w:szCs w:val="24"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3686"/>
        <w:gridCol w:w="6662"/>
      </w:tblGrid>
      <w:tr w:rsidR="004B6034" w:rsidRPr="00086F8A" w14:paraId="53A4CF25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18BC" w14:textId="77777777" w:rsidR="004B6034" w:rsidRDefault="00DD522D" w:rsidP="00DD52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4B6034" w:rsidRPr="00086F8A">
              <w:rPr>
                <w:b/>
                <w:sz w:val="24"/>
                <w:szCs w:val="24"/>
              </w:rPr>
              <w:t>Основание для проектирования</w:t>
            </w:r>
          </w:p>
          <w:p w14:paraId="28CFB093" w14:textId="77777777" w:rsidR="00DD522D" w:rsidRPr="00086F8A" w:rsidRDefault="00DD522D" w:rsidP="00DD522D">
            <w:pPr>
              <w:ind w:left="720" w:hanging="720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CDCB" w14:textId="77777777" w:rsidR="002E3241" w:rsidRPr="00A44999" w:rsidRDefault="00F24248" w:rsidP="00002E5C">
            <w:pPr>
              <w:jc w:val="both"/>
              <w:rPr>
                <w:i/>
                <w:sz w:val="24"/>
                <w:szCs w:val="24"/>
              </w:rPr>
            </w:pPr>
            <w:r w:rsidRPr="003208CB">
              <w:rPr>
                <w:i/>
                <w:sz w:val="24"/>
                <w:szCs w:val="24"/>
              </w:rPr>
              <w:t>Внутрипостроечный титульный список объектов капитального строительства и реконструкции АО «Белкамнефть»</w:t>
            </w:r>
            <w:r w:rsidR="00AC1522" w:rsidRPr="00AC1522">
              <w:rPr>
                <w:i/>
                <w:sz w:val="24"/>
                <w:szCs w:val="24"/>
              </w:rPr>
              <w:t xml:space="preserve"> </w:t>
            </w:r>
            <w:r w:rsidR="00AC1522">
              <w:rPr>
                <w:i/>
                <w:sz w:val="24"/>
                <w:szCs w:val="24"/>
              </w:rPr>
              <w:t>им. А.А. Волкова</w:t>
            </w:r>
            <w:r w:rsidRPr="003208CB">
              <w:rPr>
                <w:i/>
                <w:sz w:val="24"/>
                <w:szCs w:val="24"/>
              </w:rPr>
              <w:t xml:space="preserve"> на 20</w:t>
            </w:r>
            <w:r w:rsidR="003119AC">
              <w:rPr>
                <w:i/>
                <w:sz w:val="24"/>
                <w:szCs w:val="24"/>
              </w:rPr>
              <w:t>2</w:t>
            </w:r>
            <w:r w:rsidR="00C90032">
              <w:rPr>
                <w:i/>
                <w:sz w:val="24"/>
                <w:szCs w:val="24"/>
              </w:rPr>
              <w:t>5</w:t>
            </w:r>
            <w:r w:rsidR="00AC1522">
              <w:rPr>
                <w:i/>
                <w:sz w:val="24"/>
                <w:szCs w:val="24"/>
              </w:rPr>
              <w:t xml:space="preserve"> г</w:t>
            </w:r>
            <w:r w:rsidRPr="003208CB">
              <w:rPr>
                <w:i/>
                <w:sz w:val="24"/>
                <w:szCs w:val="24"/>
              </w:rPr>
              <w:t>.</w:t>
            </w:r>
          </w:p>
        </w:tc>
      </w:tr>
      <w:tr w:rsidR="00B264B0" w:rsidRPr="00086F8A" w14:paraId="23CD617E" w14:textId="77777777" w:rsidTr="005019AB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9595" w14:textId="77777777" w:rsidR="00DD522D" w:rsidRPr="00086F8A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 xml:space="preserve">2. </w:t>
            </w:r>
            <w:r w:rsidR="00FF3090" w:rsidRPr="00086F8A">
              <w:rPr>
                <w:b/>
                <w:sz w:val="24"/>
                <w:szCs w:val="24"/>
              </w:rPr>
              <w:t xml:space="preserve">Район, пункт, площадка строительства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587B" w14:textId="77777777" w:rsidR="00A04821" w:rsidRPr="00432FE1" w:rsidRDefault="00A11524" w:rsidP="00A90D5F">
            <w:pPr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AF7FAE">
              <w:rPr>
                <w:i/>
                <w:color w:val="000000" w:themeColor="text1"/>
                <w:sz w:val="24"/>
                <w:szCs w:val="24"/>
              </w:rPr>
              <w:t xml:space="preserve">Удмуртская Республика, </w:t>
            </w:r>
            <w:r w:rsidR="00A90D5F">
              <w:rPr>
                <w:i/>
                <w:color w:val="000000" w:themeColor="text1"/>
                <w:sz w:val="24"/>
                <w:szCs w:val="24"/>
              </w:rPr>
              <w:t>Малопургинский район</w:t>
            </w:r>
            <w:r w:rsidR="00172681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90D5F" w:rsidRPr="00A90D5F">
              <w:rPr>
                <w:i/>
                <w:color w:val="000000" w:themeColor="text1"/>
                <w:sz w:val="24"/>
                <w:szCs w:val="24"/>
              </w:rPr>
              <w:t>Бурановское</w:t>
            </w:r>
            <w:proofErr w:type="spellEnd"/>
            <w:r w:rsidR="00A90D5F" w:rsidRPr="00A90D5F">
              <w:rPr>
                <w:i/>
                <w:color w:val="000000" w:themeColor="text1"/>
                <w:sz w:val="24"/>
                <w:szCs w:val="24"/>
              </w:rPr>
              <w:t xml:space="preserve"> нефтяное месторождение</w:t>
            </w:r>
          </w:p>
        </w:tc>
      </w:tr>
      <w:tr w:rsidR="004B6034" w:rsidRPr="00086F8A" w14:paraId="3B5A60A8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ED87" w14:textId="77777777" w:rsidR="00EB7042" w:rsidRPr="00086F8A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 xml:space="preserve">3. </w:t>
            </w:r>
            <w:r w:rsidR="004B6034" w:rsidRPr="00086F8A">
              <w:rPr>
                <w:b/>
                <w:sz w:val="24"/>
                <w:szCs w:val="24"/>
              </w:rPr>
              <w:t>Вид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03D9" w14:textId="77777777" w:rsidR="00A04821" w:rsidRDefault="00967717" w:rsidP="00930395">
            <w:pPr>
              <w:jc w:val="both"/>
              <w:rPr>
                <w:i/>
                <w:sz w:val="24"/>
                <w:szCs w:val="24"/>
              </w:rPr>
            </w:pPr>
            <w:r w:rsidRPr="00BE1107">
              <w:rPr>
                <w:i/>
                <w:sz w:val="24"/>
                <w:szCs w:val="24"/>
              </w:rPr>
              <w:t>Новое строительство</w:t>
            </w:r>
          </w:p>
          <w:p w14:paraId="737A7153" w14:textId="77777777" w:rsidR="00214E2E" w:rsidRPr="005019AB" w:rsidRDefault="00214E2E" w:rsidP="00930395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B6034" w:rsidRPr="00086F8A" w14:paraId="73E20CAA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EF44" w14:textId="77777777" w:rsidR="00EB7042" w:rsidRPr="00086F8A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 xml:space="preserve">4. </w:t>
            </w:r>
            <w:r w:rsidR="004B6034" w:rsidRPr="00086F8A">
              <w:rPr>
                <w:b/>
                <w:sz w:val="24"/>
                <w:szCs w:val="24"/>
              </w:rPr>
              <w:t>Стадийность проектировани</w:t>
            </w:r>
            <w:r w:rsidRPr="00086F8A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C34" w14:textId="77777777" w:rsidR="00AC1522" w:rsidRDefault="00AC1522" w:rsidP="00086F8A">
            <w:pPr>
              <w:jc w:val="both"/>
              <w:rPr>
                <w:i/>
                <w:sz w:val="24"/>
                <w:szCs w:val="24"/>
              </w:rPr>
            </w:pPr>
            <w:r w:rsidRPr="007B58CC">
              <w:rPr>
                <w:i/>
                <w:sz w:val="24"/>
                <w:szCs w:val="24"/>
              </w:rPr>
              <w:t>4.1. Инженерные изыскания</w:t>
            </w:r>
          </w:p>
          <w:p w14:paraId="57B5C8B8" w14:textId="77777777" w:rsidR="00AD5538" w:rsidRPr="00C01D26" w:rsidRDefault="00AC1522" w:rsidP="00A4609E">
            <w:pPr>
              <w:jc w:val="both"/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7B58CC">
              <w:rPr>
                <w:i/>
                <w:sz w:val="24"/>
                <w:szCs w:val="24"/>
              </w:rPr>
              <w:t>4.</w:t>
            </w:r>
            <w:r w:rsidR="00744681">
              <w:rPr>
                <w:i/>
                <w:sz w:val="24"/>
                <w:szCs w:val="24"/>
              </w:rPr>
              <w:t>2</w:t>
            </w:r>
            <w:r w:rsidRPr="007B58CC">
              <w:rPr>
                <w:i/>
                <w:sz w:val="24"/>
                <w:szCs w:val="24"/>
              </w:rPr>
              <w:t xml:space="preserve">. </w:t>
            </w:r>
            <w:r w:rsidR="00F418AC" w:rsidRPr="007B58CC">
              <w:rPr>
                <w:i/>
                <w:sz w:val="24"/>
                <w:szCs w:val="24"/>
              </w:rPr>
              <w:t>Рабочая</w:t>
            </w:r>
            <w:r w:rsidR="0073436A" w:rsidRPr="007B58CC">
              <w:rPr>
                <w:i/>
                <w:sz w:val="24"/>
                <w:szCs w:val="24"/>
              </w:rPr>
              <w:t xml:space="preserve"> документация</w:t>
            </w:r>
          </w:p>
        </w:tc>
      </w:tr>
      <w:tr w:rsidR="004B6034" w:rsidRPr="00086F8A" w14:paraId="30A60021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BD16" w14:textId="77777777" w:rsidR="00EB7042" w:rsidRPr="007B58CC" w:rsidRDefault="008C797E" w:rsidP="00376F8C">
            <w:pPr>
              <w:rPr>
                <w:b/>
                <w:sz w:val="24"/>
                <w:szCs w:val="24"/>
              </w:rPr>
            </w:pPr>
            <w:r w:rsidRPr="007B58CC">
              <w:rPr>
                <w:b/>
                <w:sz w:val="24"/>
                <w:szCs w:val="24"/>
              </w:rPr>
              <w:t xml:space="preserve">5. </w:t>
            </w:r>
            <w:r w:rsidR="006F134C" w:rsidRPr="007B58CC">
              <w:rPr>
                <w:b/>
                <w:sz w:val="24"/>
                <w:szCs w:val="24"/>
              </w:rPr>
              <w:t>Ранее выполненная проектная документация по объекту</w:t>
            </w:r>
            <w:r w:rsidR="004B6034" w:rsidRPr="007B58C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BB0C" w14:textId="77777777" w:rsidR="006D3C3D" w:rsidRPr="007B58CC" w:rsidRDefault="00EF6C4B" w:rsidP="00AB723F">
            <w:pPr>
              <w:rPr>
                <w:i/>
                <w:sz w:val="24"/>
                <w:szCs w:val="24"/>
              </w:rPr>
            </w:pPr>
            <w:r w:rsidRPr="007B58CC">
              <w:rPr>
                <w:i/>
                <w:sz w:val="24"/>
                <w:szCs w:val="24"/>
              </w:rPr>
              <w:t>5.1. Нет</w:t>
            </w:r>
          </w:p>
          <w:p w14:paraId="191AB532" w14:textId="77777777" w:rsidR="00214E2E" w:rsidRPr="007B58CC" w:rsidRDefault="00214E2E" w:rsidP="00AB723F">
            <w:pPr>
              <w:rPr>
                <w:i/>
                <w:sz w:val="24"/>
                <w:szCs w:val="24"/>
              </w:rPr>
            </w:pPr>
          </w:p>
        </w:tc>
      </w:tr>
      <w:tr w:rsidR="004B6034" w:rsidRPr="00086F8A" w14:paraId="2AD37BE2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B7F8" w14:textId="77777777" w:rsidR="00376F8C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 xml:space="preserve">6. </w:t>
            </w:r>
            <w:r w:rsidR="006F134C" w:rsidRPr="00086F8A">
              <w:rPr>
                <w:b/>
                <w:sz w:val="24"/>
                <w:szCs w:val="24"/>
              </w:rPr>
              <w:t>Заказчик проекта</w:t>
            </w:r>
          </w:p>
          <w:p w14:paraId="522197F5" w14:textId="77777777" w:rsidR="00EB7042" w:rsidRPr="00086F8A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7D60" w14:textId="77777777" w:rsidR="00C31357" w:rsidRPr="00C90032" w:rsidRDefault="00C90032" w:rsidP="00C31357">
            <w:pPr>
              <w:jc w:val="both"/>
              <w:rPr>
                <w:i/>
                <w:sz w:val="24"/>
                <w:szCs w:val="24"/>
              </w:rPr>
            </w:pPr>
            <w:r w:rsidRPr="00C90032">
              <w:rPr>
                <w:i/>
                <w:sz w:val="24"/>
                <w:szCs w:val="24"/>
              </w:rPr>
              <w:t>Акционерное общество «Белкамнефть»</w:t>
            </w:r>
          </w:p>
          <w:p w14:paraId="4C09B0E1" w14:textId="77777777" w:rsidR="00214E2E" w:rsidRPr="0044339F" w:rsidRDefault="00C31357" w:rsidP="00C31357">
            <w:pPr>
              <w:rPr>
                <w:i/>
                <w:sz w:val="24"/>
                <w:szCs w:val="24"/>
              </w:rPr>
            </w:pPr>
            <w:r w:rsidRPr="00C90032">
              <w:rPr>
                <w:i/>
                <w:sz w:val="24"/>
                <w:szCs w:val="24"/>
              </w:rPr>
              <w:t>(</w:t>
            </w:r>
            <w:r w:rsidR="00C90032" w:rsidRPr="00C90032">
              <w:rPr>
                <w:i/>
                <w:sz w:val="24"/>
                <w:szCs w:val="24"/>
              </w:rPr>
              <w:t>АО «Белкамнефть»)</w:t>
            </w:r>
          </w:p>
        </w:tc>
      </w:tr>
      <w:tr w:rsidR="004B6034" w:rsidRPr="00086F8A" w14:paraId="2BDE9415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6645" w14:textId="77777777" w:rsidR="00EB7042" w:rsidRPr="00086F8A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7. Проектная организация - генеральный проектировщик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1E62" w14:textId="77777777" w:rsidR="00E87C09" w:rsidRPr="00DB1FA9" w:rsidRDefault="00F32325" w:rsidP="000F4249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По результатам тендера</w:t>
            </w:r>
            <w:r w:rsidRPr="00DB1FA9">
              <w:rPr>
                <w:i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B6034" w:rsidRPr="00086F8A" w14:paraId="29B90F93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B47C" w14:textId="77777777" w:rsidR="00376F8C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8. Сроки начала и окончания работ по настоящему проекту</w:t>
            </w:r>
          </w:p>
          <w:p w14:paraId="7E8FBE21" w14:textId="77777777" w:rsidR="00EB7042" w:rsidRPr="00086F8A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E3F5" w14:textId="77777777" w:rsidR="003C1C57" w:rsidRDefault="003C1C57" w:rsidP="003C1C57">
            <w:pPr>
              <w:jc w:val="both"/>
              <w:rPr>
                <w:i/>
                <w:sz w:val="24"/>
                <w:szCs w:val="24"/>
              </w:rPr>
            </w:pPr>
            <w:r w:rsidRPr="00BE6BE7">
              <w:rPr>
                <w:i/>
                <w:sz w:val="24"/>
                <w:szCs w:val="24"/>
              </w:rPr>
              <w:t>Сроки разработки документации согласно календарному плану, согласованному с Заказчиком.</w:t>
            </w:r>
          </w:p>
          <w:p w14:paraId="579F2477" w14:textId="77777777" w:rsidR="00DF37E0" w:rsidRPr="001F0D0D" w:rsidRDefault="00A54387" w:rsidP="00DF37E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8.1. Выполнение инженерных изысканий</w:t>
            </w:r>
            <w:r w:rsidR="00DF37E0" w:rsidRPr="001F0D0D">
              <w:rPr>
                <w:i/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не более 6</w:t>
            </w:r>
            <w:r w:rsidR="00DF37E0" w:rsidRPr="001F0D0D">
              <w:rPr>
                <w:i/>
                <w:sz w:val="24"/>
                <w:szCs w:val="24"/>
              </w:rPr>
              <w:t>0 календарных дней с момента заключения договорных отношений;</w:t>
            </w:r>
          </w:p>
          <w:p w14:paraId="0F46C9D1" w14:textId="77777777" w:rsidR="00A4609E" w:rsidRPr="00300AEA" w:rsidRDefault="00DF37E0" w:rsidP="00280437">
            <w:pPr>
              <w:jc w:val="both"/>
              <w:rPr>
                <w:i/>
                <w:sz w:val="24"/>
                <w:szCs w:val="24"/>
              </w:rPr>
            </w:pPr>
            <w:r w:rsidRPr="001F0D0D">
              <w:rPr>
                <w:i/>
                <w:sz w:val="24"/>
                <w:szCs w:val="24"/>
              </w:rPr>
              <w:t xml:space="preserve">8.2. Разработка РД </w:t>
            </w:r>
            <w:r w:rsidR="00A54387">
              <w:rPr>
                <w:i/>
                <w:sz w:val="24"/>
                <w:szCs w:val="24"/>
              </w:rPr>
              <w:t>– не более 7</w:t>
            </w:r>
            <w:r w:rsidRPr="001F0D0D">
              <w:rPr>
                <w:i/>
                <w:sz w:val="24"/>
                <w:szCs w:val="24"/>
              </w:rPr>
              <w:t>0 календарных дней;</w:t>
            </w:r>
          </w:p>
        </w:tc>
      </w:tr>
      <w:tr w:rsidR="004B6034" w:rsidRPr="00086F8A" w14:paraId="0161859B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3A2B" w14:textId="77777777" w:rsidR="00376F8C" w:rsidRPr="00086F8A" w:rsidRDefault="00C71B8D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9. Особые условия строительства</w:t>
            </w:r>
            <w:r w:rsidR="00E24341" w:rsidRPr="00086F8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4D34" w14:textId="77777777" w:rsidR="00B212CB" w:rsidRPr="00217887" w:rsidRDefault="008E27FE" w:rsidP="00D65D34">
            <w:pPr>
              <w:jc w:val="both"/>
              <w:rPr>
                <w:i/>
                <w:sz w:val="24"/>
                <w:szCs w:val="24"/>
              </w:rPr>
            </w:pPr>
            <w:r w:rsidRPr="00217887">
              <w:rPr>
                <w:i/>
                <w:sz w:val="24"/>
                <w:szCs w:val="24"/>
              </w:rPr>
              <w:t xml:space="preserve">Строительство в условиях действующего </w:t>
            </w:r>
            <w:r w:rsidR="00440206" w:rsidRPr="00217887">
              <w:rPr>
                <w:i/>
                <w:sz w:val="24"/>
                <w:szCs w:val="24"/>
              </w:rPr>
              <w:t xml:space="preserve">предприятия с непрерывным технологическим процессом 365 дней в году, подключение </w:t>
            </w:r>
            <w:r w:rsidRPr="00217887">
              <w:rPr>
                <w:i/>
                <w:sz w:val="24"/>
                <w:szCs w:val="24"/>
              </w:rPr>
              <w:t>к действующим коммуникациям</w:t>
            </w:r>
            <w:r w:rsidR="00440206" w:rsidRPr="00217887">
              <w:rPr>
                <w:i/>
                <w:sz w:val="24"/>
                <w:szCs w:val="24"/>
              </w:rPr>
              <w:t xml:space="preserve"> с соблюдением норм промышленной и экологической безопасности.</w:t>
            </w:r>
          </w:p>
        </w:tc>
      </w:tr>
      <w:tr w:rsidR="006262C0" w:rsidRPr="00086F8A" w14:paraId="1342A582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4A40" w14:textId="77777777" w:rsidR="006262C0" w:rsidRPr="00086F8A" w:rsidRDefault="006262C0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10. Основные технико-</w:t>
            </w:r>
          </w:p>
          <w:p w14:paraId="1DE042E8" w14:textId="77777777" w:rsidR="006262C0" w:rsidRPr="00086F8A" w:rsidRDefault="006262C0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экономические показатели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9277" w14:textId="77777777" w:rsidR="008F7F61" w:rsidRPr="00AE5345" w:rsidRDefault="009B2F75" w:rsidP="008F7F6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  <w:r w:rsidR="008F7F61" w:rsidRPr="00AE5345">
              <w:rPr>
                <w:i/>
                <w:sz w:val="24"/>
                <w:szCs w:val="24"/>
              </w:rPr>
              <w:t xml:space="preserve">.1. Объект – </w:t>
            </w:r>
            <w:r w:rsidR="00001D43">
              <w:rPr>
                <w:i/>
                <w:sz w:val="24"/>
                <w:szCs w:val="24"/>
              </w:rPr>
              <w:t>Административно</w:t>
            </w:r>
            <w:r w:rsidR="008F7F61">
              <w:rPr>
                <w:i/>
                <w:sz w:val="24"/>
                <w:szCs w:val="24"/>
              </w:rPr>
              <w:t>-бытовое здание</w:t>
            </w:r>
            <w:r>
              <w:rPr>
                <w:i/>
                <w:sz w:val="24"/>
                <w:szCs w:val="24"/>
              </w:rPr>
              <w:t>.</w:t>
            </w:r>
          </w:p>
          <w:p w14:paraId="4FC6A8B2" w14:textId="77777777" w:rsidR="00D16D82" w:rsidRPr="00730DBC" w:rsidRDefault="008F7F61" w:rsidP="008F7F61">
            <w:pPr>
              <w:jc w:val="both"/>
              <w:rPr>
                <w:b/>
                <w:i/>
                <w:color w:val="FF0000"/>
                <w:sz w:val="23"/>
                <w:szCs w:val="23"/>
              </w:rPr>
            </w:pPr>
            <w:r w:rsidRPr="00AE5345">
              <w:rPr>
                <w:i/>
                <w:sz w:val="24"/>
                <w:szCs w:val="24"/>
              </w:rPr>
              <w:t>1</w:t>
            </w:r>
            <w:r w:rsidR="009B2F75">
              <w:rPr>
                <w:i/>
                <w:sz w:val="24"/>
                <w:szCs w:val="24"/>
              </w:rPr>
              <w:t>0</w:t>
            </w:r>
            <w:r w:rsidRPr="00AE5345">
              <w:rPr>
                <w:i/>
                <w:sz w:val="24"/>
                <w:szCs w:val="24"/>
              </w:rPr>
              <w:t>.2.</w:t>
            </w:r>
            <w:r w:rsidR="00001D43">
              <w:rPr>
                <w:i/>
                <w:sz w:val="24"/>
                <w:szCs w:val="24"/>
              </w:rPr>
              <w:t xml:space="preserve"> </w:t>
            </w:r>
            <w:r w:rsidRPr="00AE5345">
              <w:rPr>
                <w:i/>
                <w:sz w:val="24"/>
                <w:szCs w:val="24"/>
              </w:rPr>
              <w:t>Уровень ответственности – нормальный в соответствии со ст.4  п.7,8,9,10. ФЗ-384 «Технологический регламент о безопасности зданий и сооружений».</w:t>
            </w:r>
          </w:p>
        </w:tc>
      </w:tr>
      <w:tr w:rsidR="0054089C" w:rsidRPr="00086F8A" w14:paraId="09A4CB81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34D4" w14:textId="77777777" w:rsidR="00006661" w:rsidRPr="00086F8A" w:rsidRDefault="00E4221D" w:rsidP="002747B4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 xml:space="preserve">11. </w:t>
            </w:r>
            <w:r w:rsidR="002747B4">
              <w:rPr>
                <w:b/>
                <w:sz w:val="24"/>
                <w:szCs w:val="24"/>
              </w:rPr>
              <w:t>Состав задания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A998" w14:textId="77777777" w:rsidR="009B2F75" w:rsidRDefault="002747B4" w:rsidP="009B2F75">
            <w:pPr>
              <w:keepLines/>
              <w:jc w:val="both"/>
              <w:rPr>
                <w:i/>
                <w:sz w:val="24"/>
              </w:rPr>
            </w:pPr>
            <w:r w:rsidRPr="00183870">
              <w:rPr>
                <w:i/>
                <w:sz w:val="24"/>
              </w:rPr>
              <w:t>11.1.</w:t>
            </w:r>
            <w:r w:rsidR="00001D43">
              <w:rPr>
                <w:i/>
                <w:sz w:val="24"/>
              </w:rPr>
              <w:t xml:space="preserve"> </w:t>
            </w:r>
            <w:r w:rsidR="00CA61A7">
              <w:rPr>
                <w:i/>
                <w:sz w:val="24"/>
              </w:rPr>
              <w:t>Разработать</w:t>
            </w:r>
            <w:r w:rsidR="00001D43">
              <w:rPr>
                <w:i/>
                <w:sz w:val="24"/>
              </w:rPr>
              <w:t xml:space="preserve"> рабочую </w:t>
            </w:r>
            <w:r w:rsidR="009B2F75">
              <w:rPr>
                <w:i/>
                <w:sz w:val="24"/>
              </w:rPr>
              <w:t>документацию на строительство быстро возводимого административно-бытового здания в каркасно-панельном исполнении (</w:t>
            </w:r>
            <w:r w:rsidR="000C4A18">
              <w:rPr>
                <w:i/>
                <w:sz w:val="24"/>
              </w:rPr>
              <w:t xml:space="preserve">сэндвич </w:t>
            </w:r>
            <w:r w:rsidR="002A0F7B">
              <w:rPr>
                <w:i/>
                <w:sz w:val="24"/>
              </w:rPr>
              <w:t>–</w:t>
            </w:r>
            <w:r w:rsidR="000C4A18">
              <w:rPr>
                <w:i/>
                <w:sz w:val="24"/>
              </w:rPr>
              <w:t xml:space="preserve"> </w:t>
            </w:r>
            <w:r w:rsidR="009B2F75">
              <w:rPr>
                <w:i/>
                <w:sz w:val="24"/>
              </w:rPr>
              <w:t>панели)</w:t>
            </w:r>
            <w:r w:rsidR="002A0F7B">
              <w:rPr>
                <w:i/>
                <w:sz w:val="24"/>
              </w:rPr>
              <w:t xml:space="preserve"> </w:t>
            </w:r>
            <w:r w:rsidR="002A0F7B" w:rsidRPr="00583C2F">
              <w:rPr>
                <w:i/>
                <w:sz w:val="24"/>
              </w:rPr>
              <w:t>общей площадью 663 м</w:t>
            </w:r>
            <w:r w:rsidR="002A0F7B" w:rsidRPr="00583C2F">
              <w:rPr>
                <w:i/>
                <w:sz w:val="24"/>
                <w:vertAlign w:val="superscript"/>
              </w:rPr>
              <w:t>2</w:t>
            </w:r>
            <w:r w:rsidR="004561ED" w:rsidRPr="00583C2F">
              <w:rPr>
                <w:i/>
                <w:sz w:val="24"/>
              </w:rPr>
              <w:t>.</w:t>
            </w:r>
            <w:r w:rsidR="004561ED">
              <w:rPr>
                <w:i/>
                <w:sz w:val="24"/>
              </w:rPr>
              <w:t xml:space="preserve"> </w:t>
            </w:r>
            <w:r w:rsidR="00CA61A7" w:rsidRPr="00ED07DD">
              <w:rPr>
                <w:i/>
                <w:sz w:val="24"/>
              </w:rPr>
              <w:t>Этажность – 1 этаж (уточнить проектом). Фундамент – столбчатый монолитно-железобетонный (уточнить проектом). Крышу предусмотреть двухскатной</w:t>
            </w:r>
            <w:r w:rsidR="00CA61A7">
              <w:rPr>
                <w:i/>
                <w:sz w:val="24"/>
              </w:rPr>
              <w:t xml:space="preserve">. </w:t>
            </w:r>
          </w:p>
          <w:p w14:paraId="2AA5FA5F" w14:textId="77777777" w:rsidR="009B2F75" w:rsidRPr="00AE5345" w:rsidRDefault="009B2F75" w:rsidP="009B2F75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 разработке документации</w:t>
            </w:r>
            <w:r w:rsidRPr="00AE5345">
              <w:rPr>
                <w:i/>
                <w:sz w:val="24"/>
              </w:rPr>
              <w:t xml:space="preserve"> учесть исходны</w:t>
            </w:r>
            <w:r w:rsidR="00432FE1">
              <w:rPr>
                <w:i/>
                <w:sz w:val="24"/>
              </w:rPr>
              <w:t xml:space="preserve">е данные и технические условия </w:t>
            </w:r>
            <w:r w:rsidRPr="00AE5345">
              <w:rPr>
                <w:i/>
                <w:sz w:val="24"/>
              </w:rPr>
              <w:t>АО «Белкамнефть» им. А.А. Волкова:</w:t>
            </w:r>
          </w:p>
          <w:p w14:paraId="3C82D34C" w14:textId="77777777" w:rsidR="009B2F75" w:rsidRPr="00A90D5F" w:rsidRDefault="00EC568D" w:rsidP="009B2F75">
            <w:pPr>
              <w:keepLines/>
              <w:jc w:val="both"/>
              <w:rPr>
                <w:i/>
                <w:sz w:val="24"/>
              </w:rPr>
            </w:pPr>
            <w:r w:rsidRPr="004F3326">
              <w:rPr>
                <w:i/>
                <w:sz w:val="24"/>
              </w:rPr>
              <w:t xml:space="preserve">- </w:t>
            </w:r>
            <w:r w:rsidR="009B2F75" w:rsidRPr="00A90D5F">
              <w:rPr>
                <w:i/>
                <w:sz w:val="24"/>
              </w:rPr>
              <w:t xml:space="preserve">ТУ </w:t>
            </w:r>
            <w:r w:rsidR="00CA61A7" w:rsidRPr="00A90D5F">
              <w:rPr>
                <w:i/>
                <w:sz w:val="24"/>
              </w:rPr>
              <w:t xml:space="preserve">для разработки </w:t>
            </w:r>
            <w:r w:rsidR="009B2F75" w:rsidRPr="00A90D5F">
              <w:rPr>
                <w:i/>
                <w:sz w:val="24"/>
              </w:rPr>
              <w:t>РД (Приложение 1);</w:t>
            </w:r>
          </w:p>
          <w:p w14:paraId="01F0DAB6" w14:textId="77777777" w:rsidR="009B2F75" w:rsidRPr="00A90D5F" w:rsidRDefault="009B2F75" w:rsidP="009B2F75">
            <w:pPr>
              <w:keepLines/>
              <w:jc w:val="both"/>
              <w:rPr>
                <w:i/>
                <w:sz w:val="24"/>
              </w:rPr>
            </w:pPr>
            <w:r w:rsidRPr="00A90D5F">
              <w:rPr>
                <w:i/>
                <w:sz w:val="24"/>
              </w:rPr>
              <w:t xml:space="preserve">- ТУ на </w:t>
            </w:r>
            <w:r w:rsidR="004F3326" w:rsidRPr="00A90D5F">
              <w:rPr>
                <w:i/>
                <w:sz w:val="24"/>
              </w:rPr>
              <w:t>электроснабжение (Приложение 2</w:t>
            </w:r>
            <w:r w:rsidRPr="00A90D5F">
              <w:rPr>
                <w:i/>
                <w:sz w:val="24"/>
              </w:rPr>
              <w:t>);</w:t>
            </w:r>
          </w:p>
          <w:p w14:paraId="10033244" w14:textId="77777777" w:rsidR="00EC568D" w:rsidRPr="00A90D5F" w:rsidRDefault="00EC568D" w:rsidP="00EC568D">
            <w:pPr>
              <w:keepLines/>
              <w:jc w:val="both"/>
              <w:rPr>
                <w:i/>
                <w:sz w:val="24"/>
              </w:rPr>
            </w:pPr>
            <w:r w:rsidRPr="00A90D5F">
              <w:rPr>
                <w:i/>
                <w:sz w:val="24"/>
              </w:rPr>
              <w:t xml:space="preserve">- ТУ на </w:t>
            </w:r>
            <w:r w:rsidR="004F3326" w:rsidRPr="00A90D5F">
              <w:rPr>
                <w:i/>
                <w:sz w:val="24"/>
              </w:rPr>
              <w:t>сети связи (Приложение 3</w:t>
            </w:r>
            <w:r w:rsidRPr="00A90D5F">
              <w:rPr>
                <w:i/>
                <w:sz w:val="24"/>
              </w:rPr>
              <w:t>);</w:t>
            </w:r>
          </w:p>
          <w:p w14:paraId="65AC0C62" w14:textId="77777777" w:rsidR="00EC568D" w:rsidRPr="00A90D5F" w:rsidRDefault="00EC568D" w:rsidP="00EC568D">
            <w:pPr>
              <w:keepLines/>
              <w:jc w:val="both"/>
              <w:rPr>
                <w:i/>
                <w:sz w:val="24"/>
              </w:rPr>
            </w:pPr>
            <w:r w:rsidRPr="00A90D5F">
              <w:rPr>
                <w:i/>
                <w:sz w:val="24"/>
              </w:rPr>
              <w:t>- ТУ на теплоснабжение, вентиляцию,</w:t>
            </w:r>
            <w:r w:rsidR="004F3326" w:rsidRPr="00A90D5F">
              <w:rPr>
                <w:i/>
                <w:sz w:val="24"/>
              </w:rPr>
              <w:t xml:space="preserve"> кондиционирование (Приложение 4</w:t>
            </w:r>
            <w:r w:rsidRPr="00A90D5F">
              <w:rPr>
                <w:i/>
                <w:sz w:val="24"/>
              </w:rPr>
              <w:t>);</w:t>
            </w:r>
          </w:p>
          <w:p w14:paraId="1463E67E" w14:textId="77777777" w:rsidR="00EC568D" w:rsidRPr="00A90D5F" w:rsidRDefault="00EC568D" w:rsidP="00EC568D">
            <w:pPr>
              <w:keepLines/>
              <w:jc w:val="both"/>
              <w:rPr>
                <w:i/>
                <w:sz w:val="24"/>
              </w:rPr>
            </w:pPr>
            <w:r w:rsidRPr="00A90D5F">
              <w:rPr>
                <w:i/>
                <w:sz w:val="24"/>
              </w:rPr>
              <w:t>- ТУ на хозяйственно-питьевое водоснабжение и б</w:t>
            </w:r>
            <w:r w:rsidR="004F3326" w:rsidRPr="00A90D5F">
              <w:rPr>
                <w:i/>
                <w:sz w:val="24"/>
              </w:rPr>
              <w:t xml:space="preserve">ытовую </w:t>
            </w:r>
            <w:r w:rsidR="004F3326" w:rsidRPr="00A90D5F">
              <w:rPr>
                <w:i/>
                <w:sz w:val="24"/>
              </w:rPr>
              <w:lastRenderedPageBreak/>
              <w:t>канализацию (Приложение 5</w:t>
            </w:r>
            <w:r w:rsidRPr="00A90D5F">
              <w:rPr>
                <w:i/>
                <w:sz w:val="24"/>
              </w:rPr>
              <w:t>);</w:t>
            </w:r>
          </w:p>
          <w:p w14:paraId="578E2FE9" w14:textId="77777777" w:rsidR="00EC568D" w:rsidRPr="00A90D5F" w:rsidRDefault="00EC568D" w:rsidP="00EC568D">
            <w:pPr>
              <w:keepLines/>
              <w:jc w:val="both"/>
              <w:rPr>
                <w:i/>
                <w:sz w:val="24"/>
              </w:rPr>
            </w:pPr>
            <w:r w:rsidRPr="00A90D5F">
              <w:rPr>
                <w:i/>
                <w:sz w:val="24"/>
              </w:rPr>
              <w:t>- ТУ на разработку пожарной сигнализации (Приложение</w:t>
            </w:r>
            <w:r w:rsidR="004F3326" w:rsidRPr="00A90D5F">
              <w:rPr>
                <w:i/>
                <w:sz w:val="24"/>
              </w:rPr>
              <w:t xml:space="preserve"> 6</w:t>
            </w:r>
            <w:r w:rsidRPr="00A90D5F">
              <w:rPr>
                <w:i/>
                <w:sz w:val="24"/>
              </w:rPr>
              <w:t>);</w:t>
            </w:r>
          </w:p>
          <w:p w14:paraId="04D0EA12" w14:textId="77777777" w:rsidR="00926EF6" w:rsidRDefault="00926EF6" w:rsidP="00EC568D">
            <w:pPr>
              <w:keepLines/>
              <w:jc w:val="both"/>
              <w:rPr>
                <w:i/>
                <w:sz w:val="24"/>
              </w:rPr>
            </w:pPr>
            <w:r w:rsidRPr="00A90D5F">
              <w:rPr>
                <w:i/>
                <w:sz w:val="24"/>
              </w:rPr>
              <w:t>- ТУ для разработки документов территориального планирования и оформления землеустроительной документации (Приложение</w:t>
            </w:r>
            <w:r w:rsidR="004F3326" w:rsidRPr="00A90D5F">
              <w:rPr>
                <w:i/>
                <w:sz w:val="24"/>
              </w:rPr>
              <w:t xml:space="preserve"> 7</w:t>
            </w:r>
            <w:r w:rsidRPr="00A90D5F">
              <w:rPr>
                <w:i/>
                <w:sz w:val="24"/>
              </w:rPr>
              <w:t>)</w:t>
            </w:r>
          </w:p>
          <w:p w14:paraId="5DB061A5" w14:textId="77777777" w:rsidR="000633D5" w:rsidRDefault="000633D5" w:rsidP="000633D5">
            <w:pPr>
              <w:keepLines/>
              <w:rPr>
                <w:i/>
                <w:sz w:val="24"/>
              </w:rPr>
            </w:pPr>
            <w:r>
              <w:rPr>
                <w:i/>
                <w:sz w:val="24"/>
              </w:rPr>
              <w:t>11.2. Предусмотреть административно-бытовые, сушильные помещения, душевые и санузлы для размещения персонала согласно ТУ НГДУ-2 с учетом действующих НТД.</w:t>
            </w:r>
          </w:p>
          <w:p w14:paraId="529EDE1E" w14:textId="77777777" w:rsidR="000633D5" w:rsidRDefault="000633D5" w:rsidP="000633D5">
            <w:pPr>
              <w:keepLines/>
              <w:rPr>
                <w:i/>
                <w:sz w:val="24"/>
              </w:rPr>
            </w:pPr>
            <w:r>
              <w:rPr>
                <w:i/>
                <w:sz w:val="24"/>
              </w:rPr>
              <w:t>Расположение помещений в плане с размещением персонала предварительно согласовать с Заказчиком.</w:t>
            </w:r>
          </w:p>
          <w:p w14:paraId="33BC034F" w14:textId="77777777" w:rsidR="004009E4" w:rsidRDefault="00A80DC5" w:rsidP="00331EAF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11.</w:t>
            </w:r>
            <w:r w:rsidR="008A1DE7">
              <w:rPr>
                <w:i/>
                <w:sz w:val="24"/>
              </w:rPr>
              <w:t>3</w:t>
            </w:r>
            <w:r w:rsidR="004561ED">
              <w:rPr>
                <w:i/>
                <w:sz w:val="24"/>
              </w:rPr>
              <w:t>. Электроснабжение</w:t>
            </w:r>
            <w:r w:rsidR="004009E4">
              <w:rPr>
                <w:i/>
                <w:sz w:val="24"/>
              </w:rPr>
              <w:t xml:space="preserve"> предусмотреть</w:t>
            </w:r>
            <w:r w:rsidR="004561ED">
              <w:rPr>
                <w:i/>
                <w:sz w:val="24"/>
              </w:rPr>
              <w:t xml:space="preserve"> от </w:t>
            </w:r>
            <w:r w:rsidR="006F75DF">
              <w:rPr>
                <w:i/>
                <w:sz w:val="24"/>
              </w:rPr>
              <w:t>ячейки №9 (</w:t>
            </w:r>
            <w:r w:rsidR="006F75DF">
              <w:rPr>
                <w:i/>
                <w:sz w:val="24"/>
                <w:lang w:val="en-US"/>
              </w:rPr>
              <w:t>QF</w:t>
            </w:r>
            <w:r w:rsidR="006F75DF" w:rsidRPr="006F75DF">
              <w:rPr>
                <w:i/>
                <w:sz w:val="24"/>
              </w:rPr>
              <w:t>-400</w:t>
            </w:r>
            <w:r w:rsidR="006F75DF">
              <w:rPr>
                <w:i/>
                <w:sz w:val="24"/>
                <w:lang w:val="en-US"/>
              </w:rPr>
              <w:t>A</w:t>
            </w:r>
            <w:r w:rsidR="006F75DF">
              <w:rPr>
                <w:i/>
                <w:sz w:val="24"/>
              </w:rPr>
              <w:t>) и ячейки №14 (</w:t>
            </w:r>
            <w:r w:rsidR="006F75DF">
              <w:rPr>
                <w:i/>
                <w:sz w:val="24"/>
                <w:lang w:val="en-US"/>
              </w:rPr>
              <w:t>QF</w:t>
            </w:r>
            <w:r w:rsidR="006F75DF">
              <w:rPr>
                <w:i/>
                <w:sz w:val="24"/>
              </w:rPr>
              <w:t>-1</w:t>
            </w:r>
            <w:r w:rsidR="006F75DF" w:rsidRPr="006F75DF">
              <w:rPr>
                <w:i/>
                <w:sz w:val="24"/>
              </w:rPr>
              <w:t>00</w:t>
            </w:r>
            <w:r w:rsidR="006F75DF">
              <w:rPr>
                <w:i/>
                <w:sz w:val="24"/>
                <w:lang w:val="en-US"/>
              </w:rPr>
              <w:t>A</w:t>
            </w:r>
            <w:r w:rsidR="006F75DF">
              <w:rPr>
                <w:i/>
                <w:sz w:val="24"/>
              </w:rPr>
              <w:t xml:space="preserve">) РУ-0,4 </w:t>
            </w:r>
            <w:proofErr w:type="spellStart"/>
            <w:r w:rsidR="006F75DF">
              <w:rPr>
                <w:i/>
                <w:sz w:val="24"/>
              </w:rPr>
              <w:t>кВ</w:t>
            </w:r>
            <w:proofErr w:type="spellEnd"/>
            <w:r w:rsidR="006F75DF">
              <w:rPr>
                <w:i/>
                <w:sz w:val="24"/>
              </w:rPr>
              <w:t xml:space="preserve"> ЗТП «Бураново»</w:t>
            </w:r>
            <w:r w:rsidR="00ED07DD">
              <w:rPr>
                <w:i/>
                <w:sz w:val="24"/>
              </w:rPr>
              <w:t xml:space="preserve">. </w:t>
            </w:r>
          </w:p>
          <w:p w14:paraId="4ED7C271" w14:textId="77777777" w:rsidR="004561ED" w:rsidRDefault="004561ED" w:rsidP="00331EAF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 вводе предусмотреть ВРУ с АВР. Предусмотреть группу учета электроэнергии</w:t>
            </w:r>
            <w:r w:rsidR="00103715">
              <w:rPr>
                <w:i/>
                <w:sz w:val="24"/>
              </w:rPr>
              <w:t xml:space="preserve"> 0,4 </w:t>
            </w:r>
            <w:proofErr w:type="spellStart"/>
            <w:r w:rsidR="00103715">
              <w:rPr>
                <w:i/>
                <w:sz w:val="24"/>
              </w:rPr>
              <w:t>кВ</w:t>
            </w:r>
            <w:proofErr w:type="spellEnd"/>
            <w:r w:rsidR="00103715">
              <w:rPr>
                <w:i/>
                <w:sz w:val="24"/>
              </w:rPr>
              <w:t xml:space="preserve"> со встроенным </w:t>
            </w:r>
            <w:r w:rsidR="00103715">
              <w:rPr>
                <w:i/>
                <w:sz w:val="24"/>
                <w:lang w:val="en-US"/>
              </w:rPr>
              <w:t>GSM</w:t>
            </w:r>
            <w:r w:rsidR="00103715">
              <w:rPr>
                <w:i/>
                <w:sz w:val="24"/>
              </w:rPr>
              <w:t xml:space="preserve"> модемом</w:t>
            </w:r>
            <w:r>
              <w:rPr>
                <w:i/>
                <w:sz w:val="24"/>
              </w:rPr>
              <w:t>.</w:t>
            </w:r>
          </w:p>
          <w:p w14:paraId="464B5399" w14:textId="77777777" w:rsidR="006B4371" w:rsidRDefault="00A80DC5" w:rsidP="004561ED">
            <w:pPr>
              <w:keepLines/>
              <w:rPr>
                <w:i/>
                <w:sz w:val="24"/>
              </w:rPr>
            </w:pPr>
            <w:r>
              <w:rPr>
                <w:i/>
                <w:sz w:val="24"/>
              </w:rPr>
              <w:t>11.</w:t>
            </w:r>
            <w:r w:rsidR="00326B41">
              <w:rPr>
                <w:i/>
                <w:sz w:val="24"/>
              </w:rPr>
              <w:t>4</w:t>
            </w:r>
            <w:r w:rsidR="006B4371">
              <w:rPr>
                <w:i/>
                <w:sz w:val="24"/>
              </w:rPr>
              <w:t>. Сети связи</w:t>
            </w:r>
            <w:r w:rsidR="0050764B">
              <w:rPr>
                <w:i/>
                <w:sz w:val="24"/>
              </w:rPr>
              <w:t>:</w:t>
            </w:r>
          </w:p>
          <w:p w14:paraId="52D2F9A9" w14:textId="77777777" w:rsidR="006B4371" w:rsidRDefault="00A80DC5" w:rsidP="00331EAF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11.</w:t>
            </w:r>
            <w:r w:rsidR="00326B41">
              <w:rPr>
                <w:i/>
                <w:sz w:val="24"/>
              </w:rPr>
              <w:t>4</w:t>
            </w:r>
            <w:r w:rsidR="006B4371">
              <w:rPr>
                <w:i/>
                <w:sz w:val="24"/>
              </w:rPr>
              <w:t>.1. Предусмотреть помещение узла связи не менее 11кв.м.</w:t>
            </w:r>
          </w:p>
          <w:p w14:paraId="02C0A383" w14:textId="77777777" w:rsidR="006B4371" w:rsidRDefault="00A80DC5" w:rsidP="00331EAF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11.</w:t>
            </w:r>
            <w:r w:rsidR="00326B41">
              <w:rPr>
                <w:i/>
                <w:sz w:val="24"/>
              </w:rPr>
              <w:t>4</w:t>
            </w:r>
            <w:r w:rsidR="006B4371">
              <w:rPr>
                <w:i/>
                <w:sz w:val="24"/>
              </w:rPr>
              <w:t>.2. Оптоволоконный кабель</w:t>
            </w:r>
            <w:r w:rsidR="0050764B">
              <w:rPr>
                <w:i/>
                <w:sz w:val="24"/>
              </w:rPr>
              <w:t xml:space="preserve"> не менее 8 волокон</w:t>
            </w:r>
            <w:r w:rsidR="00284608">
              <w:rPr>
                <w:i/>
                <w:sz w:val="24"/>
              </w:rPr>
              <w:t xml:space="preserve"> </w:t>
            </w:r>
            <w:r w:rsidR="006B4371">
              <w:rPr>
                <w:i/>
                <w:sz w:val="24"/>
              </w:rPr>
              <w:t>от</w:t>
            </w:r>
            <w:r w:rsidR="00284608">
              <w:rPr>
                <w:i/>
                <w:sz w:val="24"/>
              </w:rPr>
              <w:t xml:space="preserve"> проектируемого здания АБК до существующего здания АБК, КПП, помещения узла связи в ХАЛ</w:t>
            </w:r>
            <w:r w:rsidR="008525CB">
              <w:rPr>
                <w:i/>
                <w:sz w:val="24"/>
              </w:rPr>
              <w:t xml:space="preserve"> </w:t>
            </w:r>
            <w:r w:rsidR="008525CB" w:rsidRPr="00A763B3">
              <w:rPr>
                <w:i/>
                <w:sz w:val="24"/>
              </w:rPr>
              <w:t>(</w:t>
            </w:r>
            <w:r w:rsidR="008525CB" w:rsidRPr="00A763B3">
              <w:rPr>
                <w:i/>
                <w:sz w:val="24"/>
                <w:lang w:val="en-US"/>
              </w:rPr>
              <w:t>L</w:t>
            </w:r>
            <w:r w:rsidR="00A763B3" w:rsidRPr="00A763B3"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</w:rPr>
              <w:t xml:space="preserve"> </w:t>
            </w:r>
            <w:r w:rsidR="00A763B3" w:rsidRPr="00A763B3">
              <w:rPr>
                <w:color w:val="001D35"/>
                <w:sz w:val="27"/>
                <w:szCs w:val="27"/>
                <w:shd w:val="clear" w:color="auto" w:fill="FFFFFF"/>
              </w:rPr>
              <w:t>≈</w:t>
            </w:r>
            <w:r w:rsidR="00A763B3" w:rsidRPr="00A763B3">
              <w:rPr>
                <w:i/>
                <w:sz w:val="24"/>
              </w:rPr>
              <w:t xml:space="preserve"> </w:t>
            </w:r>
            <w:r w:rsidR="008525CB" w:rsidRPr="00A763B3">
              <w:rPr>
                <w:i/>
                <w:sz w:val="24"/>
              </w:rPr>
              <w:t>200м)</w:t>
            </w:r>
            <w:r w:rsidR="00284608" w:rsidRPr="00A763B3">
              <w:rPr>
                <w:i/>
                <w:sz w:val="24"/>
              </w:rPr>
              <w:t>.</w:t>
            </w:r>
          </w:p>
          <w:p w14:paraId="334D8745" w14:textId="77777777" w:rsidR="002A0F7B" w:rsidRPr="00A763B3" w:rsidRDefault="002A0F7B" w:rsidP="00331EAF">
            <w:pPr>
              <w:keepLines/>
              <w:jc w:val="both"/>
              <w:rPr>
                <w:i/>
                <w:sz w:val="24"/>
              </w:rPr>
            </w:pPr>
            <w:r w:rsidRPr="00A763B3">
              <w:rPr>
                <w:i/>
                <w:sz w:val="24"/>
              </w:rPr>
              <w:t>11.4.3. Предусмотреть проектом установку мачты радиосвязи в непосредственной близости от здания АБК:</w:t>
            </w:r>
          </w:p>
          <w:p w14:paraId="404B4221" w14:textId="77777777" w:rsidR="002A0F7B" w:rsidRPr="00A763B3" w:rsidRDefault="002A0F7B" w:rsidP="00331EAF">
            <w:pPr>
              <w:keepLines/>
              <w:jc w:val="both"/>
              <w:rPr>
                <w:i/>
                <w:sz w:val="24"/>
              </w:rPr>
            </w:pPr>
            <w:r w:rsidRPr="00A763B3">
              <w:rPr>
                <w:i/>
                <w:sz w:val="24"/>
              </w:rPr>
              <w:t>- Применить конструкцию прожекторной мачты стальной оцинкованной Н=30, тип РМГ-30, СП ЗАО «Амира», г. Санкт-Петербург.</w:t>
            </w:r>
          </w:p>
          <w:p w14:paraId="2234B139" w14:textId="77777777" w:rsidR="00577F22" w:rsidRPr="00A763B3" w:rsidRDefault="00577F22" w:rsidP="00331EAF">
            <w:pPr>
              <w:keepLines/>
              <w:jc w:val="both"/>
              <w:rPr>
                <w:i/>
                <w:sz w:val="24"/>
              </w:rPr>
            </w:pPr>
            <w:r w:rsidRPr="00A763B3">
              <w:rPr>
                <w:i/>
                <w:sz w:val="24"/>
              </w:rPr>
              <w:t>- Запроектировать дополнительную площадку на высоте Н=25 для размещения и обслуживания АФУ связи.</w:t>
            </w:r>
          </w:p>
          <w:p w14:paraId="5A7FAB40" w14:textId="77777777" w:rsidR="00577F22" w:rsidRPr="00A763B3" w:rsidRDefault="00577F22" w:rsidP="00331EAF">
            <w:pPr>
              <w:keepLines/>
              <w:jc w:val="both"/>
              <w:rPr>
                <w:i/>
                <w:sz w:val="24"/>
              </w:rPr>
            </w:pPr>
            <w:r w:rsidRPr="00A763B3">
              <w:rPr>
                <w:i/>
                <w:sz w:val="24"/>
              </w:rPr>
              <w:t xml:space="preserve">- Запроектировать по 4-е </w:t>
            </w:r>
            <w:proofErr w:type="spellStart"/>
            <w:r w:rsidRPr="00A763B3">
              <w:rPr>
                <w:i/>
                <w:sz w:val="24"/>
              </w:rPr>
              <w:t>трубостойки</w:t>
            </w:r>
            <w:proofErr w:type="spellEnd"/>
            <w:r w:rsidRPr="00A763B3">
              <w:rPr>
                <w:i/>
                <w:sz w:val="24"/>
              </w:rPr>
              <w:t xml:space="preserve"> высотой 2 м от настила и диаметром 50 мм верхней и дополнительной площадки. </w:t>
            </w:r>
            <w:proofErr w:type="spellStart"/>
            <w:r w:rsidRPr="00A763B3">
              <w:rPr>
                <w:i/>
                <w:sz w:val="24"/>
              </w:rPr>
              <w:t>Трубостойки</w:t>
            </w:r>
            <w:proofErr w:type="spellEnd"/>
            <w:r w:rsidRPr="00A763B3">
              <w:rPr>
                <w:i/>
                <w:sz w:val="24"/>
              </w:rPr>
              <w:t xml:space="preserve"> расположить с выносом за ограждение на 300 мм.</w:t>
            </w:r>
          </w:p>
          <w:p w14:paraId="6ED9A464" w14:textId="77777777" w:rsidR="00577F22" w:rsidRPr="00A763B3" w:rsidRDefault="00577F22" w:rsidP="00331EAF">
            <w:pPr>
              <w:keepLines/>
              <w:jc w:val="both"/>
              <w:rPr>
                <w:i/>
                <w:sz w:val="24"/>
              </w:rPr>
            </w:pPr>
            <w:r w:rsidRPr="00A763B3">
              <w:rPr>
                <w:i/>
                <w:sz w:val="24"/>
              </w:rPr>
              <w:t xml:space="preserve">- Запроектировать кабель-рост для прокладки РЧ-кабелей и кабелей </w:t>
            </w:r>
            <w:r w:rsidRPr="00A763B3">
              <w:rPr>
                <w:i/>
                <w:sz w:val="24"/>
                <w:lang w:val="en-US"/>
              </w:rPr>
              <w:t>UTP</w:t>
            </w:r>
            <w:r w:rsidRPr="00A763B3">
              <w:rPr>
                <w:i/>
                <w:sz w:val="24"/>
              </w:rPr>
              <w:t>.</w:t>
            </w:r>
          </w:p>
          <w:p w14:paraId="2E8490FB" w14:textId="77777777" w:rsidR="00577F22" w:rsidRPr="00577F22" w:rsidRDefault="00577F22" w:rsidP="00331EAF">
            <w:pPr>
              <w:keepLines/>
              <w:jc w:val="both"/>
              <w:rPr>
                <w:i/>
                <w:sz w:val="24"/>
              </w:rPr>
            </w:pPr>
            <w:r w:rsidRPr="00A763B3">
              <w:rPr>
                <w:i/>
                <w:sz w:val="24"/>
              </w:rPr>
              <w:t>- Предусмотреть контур заземления мачты радиосвязи. Установить болты заземления М</w:t>
            </w:r>
            <w:proofErr w:type="gramStart"/>
            <w:r w:rsidRPr="00A763B3">
              <w:rPr>
                <w:i/>
                <w:sz w:val="24"/>
              </w:rPr>
              <w:t>6  в</w:t>
            </w:r>
            <w:proofErr w:type="gramEnd"/>
            <w:r w:rsidRPr="00A763B3">
              <w:rPr>
                <w:i/>
                <w:sz w:val="24"/>
              </w:rPr>
              <w:t xml:space="preserve"> количестве 2 шт.</w:t>
            </w:r>
          </w:p>
          <w:p w14:paraId="2EBAC261" w14:textId="77777777" w:rsidR="0050764B" w:rsidRDefault="00A80DC5" w:rsidP="00331EAF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11.</w:t>
            </w:r>
            <w:r w:rsidR="00F619CF">
              <w:rPr>
                <w:i/>
                <w:sz w:val="24"/>
              </w:rPr>
              <w:t>5</w:t>
            </w:r>
            <w:r w:rsidR="0050764B">
              <w:rPr>
                <w:i/>
                <w:sz w:val="24"/>
              </w:rPr>
              <w:t>. Водоснабжение хозяйственно-питьевое:</w:t>
            </w:r>
          </w:p>
          <w:p w14:paraId="4DBFCADF" w14:textId="77777777" w:rsidR="004009E4" w:rsidRPr="004009E4" w:rsidRDefault="00A80DC5" w:rsidP="004009E4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11.</w:t>
            </w:r>
            <w:r w:rsidR="00F619CF">
              <w:rPr>
                <w:i/>
                <w:sz w:val="24"/>
              </w:rPr>
              <w:t xml:space="preserve">5.1. </w:t>
            </w:r>
            <w:r w:rsidR="004009E4" w:rsidRPr="004009E4">
              <w:rPr>
                <w:i/>
                <w:sz w:val="24"/>
              </w:rPr>
              <w:t>Хозяйственно-питьевое водоснабжение проектируемого административного здания выполнить от существующих сетей водоснабжения УПН Бураново (источник водоснабжения – артезианские скважины № 195, № 196). Точку подключения определить проектом.</w:t>
            </w:r>
            <w:r w:rsidR="004009E4" w:rsidRPr="0064539D">
              <w:rPr>
                <w:i/>
                <w:sz w:val="24"/>
              </w:rPr>
              <w:t xml:space="preserve"> Прокладку труб выполнить </w:t>
            </w:r>
            <w:proofErr w:type="spellStart"/>
            <w:r w:rsidR="004009E4" w:rsidRPr="0064539D">
              <w:rPr>
                <w:i/>
                <w:sz w:val="24"/>
              </w:rPr>
              <w:t>подземно</w:t>
            </w:r>
            <w:proofErr w:type="spellEnd"/>
            <w:r w:rsidR="004009E4" w:rsidRPr="0064539D">
              <w:rPr>
                <w:i/>
                <w:sz w:val="24"/>
              </w:rPr>
              <w:t xml:space="preserve"> с учетом глубины промерзания грунта данного региона</w:t>
            </w:r>
            <w:r w:rsidR="00B52121">
              <w:rPr>
                <w:i/>
                <w:sz w:val="24"/>
              </w:rPr>
              <w:t xml:space="preserve"> </w:t>
            </w:r>
            <w:r w:rsidR="00B52121" w:rsidRPr="00A763B3">
              <w:rPr>
                <w:i/>
                <w:sz w:val="24"/>
              </w:rPr>
              <w:t>(</w:t>
            </w:r>
            <w:r w:rsidR="00B52121" w:rsidRPr="00A763B3">
              <w:rPr>
                <w:i/>
                <w:sz w:val="24"/>
                <w:lang w:val="en-US"/>
              </w:rPr>
              <w:t>L</w:t>
            </w:r>
            <w:r w:rsidR="00A763B3" w:rsidRPr="00A763B3">
              <w:rPr>
                <w:color w:val="001D35"/>
                <w:sz w:val="27"/>
                <w:szCs w:val="27"/>
                <w:shd w:val="clear" w:color="auto" w:fill="FFFFFF"/>
              </w:rPr>
              <w:t>≈</w:t>
            </w:r>
            <w:r w:rsidR="00B52121" w:rsidRPr="00A763B3">
              <w:rPr>
                <w:i/>
                <w:sz w:val="24"/>
              </w:rPr>
              <w:t>100м).</w:t>
            </w:r>
          </w:p>
          <w:p w14:paraId="51D6995D" w14:textId="77777777" w:rsidR="00D20D5C" w:rsidRDefault="00A80DC5" w:rsidP="00331EAF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11.</w:t>
            </w:r>
            <w:r w:rsidR="00F619CF">
              <w:rPr>
                <w:i/>
                <w:sz w:val="24"/>
              </w:rPr>
              <w:t>5</w:t>
            </w:r>
            <w:r w:rsidR="004009E4">
              <w:rPr>
                <w:i/>
                <w:sz w:val="24"/>
              </w:rPr>
              <w:t>.2</w:t>
            </w:r>
            <w:r w:rsidR="00D20D5C">
              <w:rPr>
                <w:i/>
                <w:sz w:val="24"/>
              </w:rPr>
              <w:t xml:space="preserve">. Установить на вводе в здание узел учета воды. </w:t>
            </w:r>
          </w:p>
          <w:p w14:paraId="30C66226" w14:textId="77777777" w:rsidR="00171D43" w:rsidRPr="00171D43" w:rsidRDefault="004009E4" w:rsidP="00331EAF">
            <w:pPr>
              <w:keepLines/>
              <w:jc w:val="both"/>
              <w:rPr>
                <w:i/>
                <w:sz w:val="24"/>
              </w:rPr>
            </w:pPr>
            <w:r w:rsidRPr="00171D43">
              <w:rPr>
                <w:i/>
                <w:sz w:val="24"/>
              </w:rPr>
              <w:t xml:space="preserve">11.5.3. </w:t>
            </w:r>
            <w:r w:rsidR="00961F34">
              <w:rPr>
                <w:i/>
                <w:sz w:val="24"/>
              </w:rPr>
              <w:t>Тепло</w:t>
            </w:r>
            <w:r w:rsidRPr="00171D43">
              <w:rPr>
                <w:i/>
                <w:sz w:val="24"/>
              </w:rPr>
              <w:t>снабжение</w:t>
            </w:r>
            <w:r w:rsidR="00171D43" w:rsidRPr="00171D43">
              <w:rPr>
                <w:i/>
                <w:sz w:val="24"/>
              </w:rPr>
              <w:t>:</w:t>
            </w:r>
          </w:p>
          <w:p w14:paraId="45B00BB8" w14:textId="77777777" w:rsidR="00171D43" w:rsidRPr="00171D43" w:rsidRDefault="00171D43" w:rsidP="00171D43">
            <w:pPr>
              <w:keepLines/>
              <w:jc w:val="both"/>
              <w:rPr>
                <w:i/>
                <w:sz w:val="24"/>
              </w:rPr>
            </w:pPr>
            <w:r w:rsidRPr="00171D43">
              <w:rPr>
                <w:i/>
                <w:sz w:val="24"/>
              </w:rPr>
              <w:t xml:space="preserve">- запроектировать источник теплоснабжения </w:t>
            </w:r>
            <w:r>
              <w:rPr>
                <w:i/>
                <w:sz w:val="24"/>
              </w:rPr>
              <w:t xml:space="preserve">(котельную) </w:t>
            </w:r>
            <w:r w:rsidRPr="00171D43">
              <w:rPr>
                <w:i/>
                <w:sz w:val="24"/>
              </w:rPr>
              <w:t xml:space="preserve">на базе автоматизированных водогрейных котлов без постоянного присутствия обслуживающего персонала для отопительно-вентиляционных нужд и горячего водоснабжения. Источник теплоснабжения выполнить пристроенным к </w:t>
            </w:r>
            <w:proofErr w:type="gramStart"/>
            <w:r w:rsidRPr="00171D43">
              <w:rPr>
                <w:i/>
                <w:sz w:val="24"/>
              </w:rPr>
              <w:t>проектируемому  административному</w:t>
            </w:r>
            <w:proofErr w:type="gramEnd"/>
            <w:r w:rsidRPr="00171D43">
              <w:rPr>
                <w:i/>
                <w:sz w:val="24"/>
              </w:rPr>
              <w:t xml:space="preserve"> зданию;</w:t>
            </w:r>
          </w:p>
          <w:p w14:paraId="0DBE695D" w14:textId="77777777" w:rsidR="00171D43" w:rsidRPr="00171D43" w:rsidRDefault="00171D43" w:rsidP="00171D43">
            <w:pPr>
              <w:keepLines/>
              <w:jc w:val="both"/>
              <w:rPr>
                <w:i/>
                <w:sz w:val="24"/>
              </w:rPr>
            </w:pPr>
            <w:r w:rsidRPr="00171D43">
              <w:rPr>
                <w:i/>
                <w:sz w:val="24"/>
              </w:rPr>
              <w:t>- в качестве топлива предусмотреть природный газ.</w:t>
            </w:r>
          </w:p>
          <w:p w14:paraId="5CDCCE41" w14:textId="77777777" w:rsidR="004009E4" w:rsidRPr="00171D43" w:rsidRDefault="00171D43" w:rsidP="00331EAF">
            <w:pPr>
              <w:keepLines/>
              <w:jc w:val="both"/>
              <w:rPr>
                <w:i/>
                <w:sz w:val="24"/>
              </w:rPr>
            </w:pPr>
            <w:r w:rsidRPr="00171D43"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</w:rPr>
              <w:t>с</w:t>
            </w:r>
            <w:r w:rsidR="004009E4" w:rsidRPr="00171D43">
              <w:rPr>
                <w:i/>
                <w:sz w:val="24"/>
              </w:rPr>
              <w:t>истему ГВС предусмотреть циркуляционную.</w:t>
            </w:r>
          </w:p>
          <w:p w14:paraId="1DE179AB" w14:textId="77777777" w:rsidR="00D20D5C" w:rsidRDefault="00A80DC5" w:rsidP="00331EAF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11.</w:t>
            </w:r>
            <w:r w:rsidR="00F619CF">
              <w:rPr>
                <w:i/>
                <w:sz w:val="24"/>
              </w:rPr>
              <w:t>6</w:t>
            </w:r>
            <w:r w:rsidR="00961F34">
              <w:rPr>
                <w:i/>
                <w:sz w:val="24"/>
              </w:rPr>
              <w:t>. Хозяйственно-бытовое в</w:t>
            </w:r>
            <w:r w:rsidR="00D20D5C">
              <w:rPr>
                <w:i/>
                <w:sz w:val="24"/>
              </w:rPr>
              <w:t>одоотведение:</w:t>
            </w:r>
          </w:p>
          <w:p w14:paraId="6E0557BB" w14:textId="77777777" w:rsidR="00D20D5C" w:rsidRDefault="00F619CF" w:rsidP="00331EAF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11.6</w:t>
            </w:r>
            <w:r w:rsidR="00D20D5C">
              <w:rPr>
                <w:i/>
                <w:sz w:val="24"/>
              </w:rPr>
              <w:t>.1. Водоотведение предусмотреть в накопительную емкость с последующим вывозом на очистные сооружения.</w:t>
            </w:r>
          </w:p>
          <w:p w14:paraId="5E038D21" w14:textId="77777777" w:rsidR="00F619CF" w:rsidRDefault="00A80DC5" w:rsidP="00331EAF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11.</w:t>
            </w:r>
            <w:r w:rsidR="00F619CF">
              <w:rPr>
                <w:i/>
                <w:sz w:val="24"/>
              </w:rPr>
              <w:t>6</w:t>
            </w:r>
            <w:r w:rsidR="0058343C">
              <w:rPr>
                <w:i/>
                <w:sz w:val="24"/>
              </w:rPr>
              <w:t xml:space="preserve">.2. </w:t>
            </w:r>
            <w:r w:rsidR="00F619CF" w:rsidRPr="00F619CF">
              <w:rPr>
                <w:i/>
                <w:sz w:val="24"/>
              </w:rPr>
              <w:t xml:space="preserve">Местоположение и объем накопительной емкости определить проектом. </w:t>
            </w:r>
          </w:p>
          <w:p w14:paraId="494A0FEB" w14:textId="77777777" w:rsidR="009E2049" w:rsidRDefault="009E2049" w:rsidP="00366A72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11.7. Пожарную сигнализацию выполнить в соответствии с ТУ УАПП</w:t>
            </w:r>
            <w:r w:rsidR="00366A72" w:rsidRPr="0064539D">
              <w:rPr>
                <w:i/>
                <w:sz w:val="24"/>
              </w:rPr>
              <w:t>:</w:t>
            </w:r>
          </w:p>
          <w:p w14:paraId="3951778C" w14:textId="77777777" w:rsidR="009E2049" w:rsidRDefault="009E2049" w:rsidP="009E2049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11.7.1. </w:t>
            </w:r>
            <w:r w:rsidRPr="009E2049">
              <w:rPr>
                <w:i/>
                <w:sz w:val="24"/>
              </w:rPr>
              <w:t>В помещениях предусмотреть пожарную сигнализацию и систему оповещения о пожаре в соответствии с действующими нормами и правилам</w:t>
            </w:r>
            <w:r>
              <w:rPr>
                <w:i/>
                <w:sz w:val="24"/>
              </w:rPr>
              <w:t>и.</w:t>
            </w:r>
          </w:p>
          <w:p w14:paraId="05641326" w14:textId="77777777" w:rsidR="009E2049" w:rsidRDefault="009E2049" w:rsidP="009E2049">
            <w:pPr>
              <w:keepLines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11.8. </w:t>
            </w:r>
            <w:r w:rsidR="00765209">
              <w:rPr>
                <w:i/>
                <w:sz w:val="24"/>
              </w:rPr>
              <w:t xml:space="preserve">Необходимость </w:t>
            </w:r>
            <w:r>
              <w:rPr>
                <w:i/>
                <w:sz w:val="24"/>
              </w:rPr>
              <w:t>систем</w:t>
            </w:r>
            <w:r w:rsidR="00765209">
              <w:rPr>
                <w:i/>
                <w:sz w:val="24"/>
              </w:rPr>
              <w:t>ы</w:t>
            </w:r>
            <w:r>
              <w:rPr>
                <w:i/>
                <w:sz w:val="24"/>
              </w:rPr>
              <w:t xml:space="preserve"> противопожарного </w:t>
            </w:r>
            <w:r w:rsidR="00765209">
              <w:rPr>
                <w:i/>
                <w:sz w:val="24"/>
              </w:rPr>
              <w:t>водоснабжения определить проектом</w:t>
            </w:r>
            <w:r w:rsidR="00583809">
              <w:rPr>
                <w:i/>
                <w:sz w:val="24"/>
              </w:rPr>
              <w:t>.</w:t>
            </w:r>
          </w:p>
          <w:p w14:paraId="6B3F51BF" w14:textId="77777777" w:rsidR="00583C2F" w:rsidRDefault="00366A72" w:rsidP="009E2049">
            <w:pPr>
              <w:keepLines/>
              <w:jc w:val="both"/>
              <w:rPr>
                <w:i/>
                <w:sz w:val="24"/>
                <w:szCs w:val="24"/>
              </w:rPr>
            </w:pPr>
            <w:r w:rsidRPr="0064539D">
              <w:rPr>
                <w:i/>
                <w:sz w:val="24"/>
              </w:rPr>
              <w:t xml:space="preserve"> </w:t>
            </w:r>
            <w:r w:rsidR="0058343C">
              <w:rPr>
                <w:i/>
                <w:sz w:val="24"/>
                <w:szCs w:val="24"/>
              </w:rPr>
              <w:t>Проектируемая совмещенная эстакада</w:t>
            </w:r>
            <w:r w:rsidR="00B52121">
              <w:rPr>
                <w:i/>
                <w:sz w:val="24"/>
                <w:szCs w:val="24"/>
              </w:rPr>
              <w:t xml:space="preserve"> </w:t>
            </w:r>
            <w:r w:rsidR="00B52121" w:rsidRPr="00A763B3">
              <w:rPr>
                <w:i/>
                <w:sz w:val="24"/>
              </w:rPr>
              <w:t>(</w:t>
            </w:r>
            <w:r w:rsidR="00B52121" w:rsidRPr="00A763B3">
              <w:rPr>
                <w:i/>
                <w:sz w:val="24"/>
                <w:lang w:val="en-US"/>
              </w:rPr>
              <w:t>L</w:t>
            </w:r>
            <w:r w:rsidR="00A763B3" w:rsidRPr="00A763B3">
              <w:rPr>
                <w:color w:val="001D35"/>
                <w:sz w:val="27"/>
                <w:szCs w:val="27"/>
                <w:shd w:val="clear" w:color="auto" w:fill="FFFFFF"/>
              </w:rPr>
              <w:t>≈</w:t>
            </w:r>
            <w:r w:rsidR="00B52121" w:rsidRPr="00A763B3">
              <w:rPr>
                <w:i/>
                <w:sz w:val="24"/>
              </w:rPr>
              <w:t>100м)</w:t>
            </w:r>
            <w:r w:rsidR="0058343C">
              <w:rPr>
                <w:i/>
                <w:sz w:val="24"/>
                <w:szCs w:val="24"/>
              </w:rPr>
              <w:t xml:space="preserve"> до</w:t>
            </w:r>
            <w:r w:rsidR="00AC180A">
              <w:rPr>
                <w:i/>
                <w:sz w:val="24"/>
                <w:szCs w:val="24"/>
              </w:rPr>
              <w:t xml:space="preserve">лжна  предусматривать прокладку </w:t>
            </w:r>
            <w:r w:rsidR="0058343C">
              <w:rPr>
                <w:i/>
                <w:sz w:val="24"/>
                <w:szCs w:val="24"/>
              </w:rPr>
              <w:t xml:space="preserve">кабелей электроснабжения, сетей связи и пожарной сигнализации. </w:t>
            </w:r>
            <w:r w:rsidR="00DF37E0" w:rsidRPr="00B404D9">
              <w:rPr>
                <w:i/>
                <w:sz w:val="24"/>
                <w:szCs w:val="24"/>
              </w:rPr>
              <w:t xml:space="preserve">Объёмы основных показателей проектируемых объектов представлены </w:t>
            </w:r>
            <w:r w:rsidR="00DF37E0">
              <w:rPr>
                <w:i/>
                <w:sz w:val="24"/>
                <w:szCs w:val="24"/>
              </w:rPr>
              <w:t>предварительно</w:t>
            </w:r>
            <w:r w:rsidR="00DF37E0" w:rsidRPr="00B404D9">
              <w:rPr>
                <w:i/>
                <w:sz w:val="24"/>
                <w:szCs w:val="24"/>
              </w:rPr>
              <w:t xml:space="preserve"> для возможности формирования конкурсной документации и требует уточнения и согласования с Заказчиком в процессе проектирования. </w:t>
            </w:r>
          </w:p>
          <w:p w14:paraId="77300E62" w14:textId="77777777" w:rsidR="00583C2F" w:rsidRPr="00183870" w:rsidRDefault="00583C2F" w:rsidP="009E2049">
            <w:pPr>
              <w:keepLines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Объёмы основных показателей проектируемых объектов представлены условно для возможности формирования конкурсной документации и требует уточнения и согласования с Заказчиком в процессе проектирования.</w:t>
            </w:r>
          </w:p>
        </w:tc>
      </w:tr>
      <w:tr w:rsidR="00873774" w:rsidRPr="00086F8A" w14:paraId="5AA641EC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B7C2" w14:textId="77777777" w:rsidR="00873774" w:rsidRPr="00086F8A" w:rsidRDefault="00873774" w:rsidP="003218FE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lastRenderedPageBreak/>
              <w:t xml:space="preserve">12. </w:t>
            </w:r>
            <w:r w:rsidR="002747B4">
              <w:rPr>
                <w:b/>
                <w:sz w:val="24"/>
                <w:szCs w:val="24"/>
              </w:rPr>
              <w:t>Выделение этапов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412D" w14:textId="77777777" w:rsidR="008D3AF0" w:rsidRPr="00367F98" w:rsidRDefault="00367F98" w:rsidP="008D3AF0">
            <w:pPr>
              <w:keepLines/>
              <w:jc w:val="both"/>
              <w:rPr>
                <w:i/>
                <w:sz w:val="24"/>
              </w:rPr>
            </w:pPr>
            <w:r w:rsidRPr="00367F98">
              <w:rPr>
                <w:i/>
                <w:sz w:val="24"/>
                <w:szCs w:val="24"/>
              </w:rPr>
              <w:t>12.1. Не требуется</w:t>
            </w:r>
          </w:p>
        </w:tc>
      </w:tr>
      <w:tr w:rsidR="00873774" w:rsidRPr="00086F8A" w14:paraId="2EFCD431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EE20" w14:textId="77777777" w:rsidR="00873774" w:rsidRPr="00B91D3C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B91D3C">
              <w:rPr>
                <w:b/>
                <w:sz w:val="24"/>
                <w:szCs w:val="24"/>
              </w:rPr>
              <w:t>13. Требования к техническим и технологическим решениям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10FA" w14:textId="77777777" w:rsidR="00092D42" w:rsidRPr="00183870" w:rsidRDefault="00A80DC5" w:rsidP="00092D42">
            <w:pP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13.1. Р</w:t>
            </w:r>
            <w:r w:rsidR="00092D42" w:rsidRPr="00183870">
              <w:rPr>
                <w:i/>
                <w:sz w:val="24"/>
                <w:szCs w:val="24"/>
              </w:rPr>
              <w:t>абочую документацию выполнить с использованием передовых технологий и оборудования, соответствующую  требованиям норм  пожарной, промышленной, экологической безопасности и охраны труда.</w:t>
            </w:r>
          </w:p>
          <w:p w14:paraId="3C370802" w14:textId="77777777" w:rsidR="00092D42" w:rsidRPr="00183870" w:rsidRDefault="00092D42" w:rsidP="00092D42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 w:rsidRPr="00183870">
              <w:rPr>
                <w:i/>
                <w:sz w:val="24"/>
                <w:szCs w:val="24"/>
              </w:rPr>
              <w:t>13.2.</w:t>
            </w:r>
            <w:r w:rsidRPr="00183870">
              <w:rPr>
                <w:i/>
                <w:sz w:val="24"/>
                <w:szCs w:val="24"/>
              </w:rPr>
              <w:tab/>
              <w:t xml:space="preserve">При проектировании учесть пересечения проектируемых трасс коммуникаций с существующими инженерными сетями в соответствии с ТУ, выданными сторонними организациями. </w:t>
            </w:r>
          </w:p>
          <w:p w14:paraId="263B0F9E" w14:textId="77777777" w:rsidR="00873774" w:rsidRPr="00183870" w:rsidRDefault="00092D42" w:rsidP="00263889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 w:rsidRPr="00183870">
              <w:rPr>
                <w:i/>
                <w:sz w:val="24"/>
                <w:szCs w:val="24"/>
              </w:rPr>
              <w:t>13.3. При проектировании учесть исходные данные, предоставленные Заказчиком до начала проектирования.</w:t>
            </w:r>
          </w:p>
          <w:p w14:paraId="42D2E08A" w14:textId="77777777" w:rsidR="006632E3" w:rsidRPr="00183870" w:rsidRDefault="00A80DC5" w:rsidP="005F0799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13.4. Р</w:t>
            </w:r>
            <w:r w:rsidR="00B33A59" w:rsidRPr="00183870">
              <w:rPr>
                <w:i/>
                <w:sz w:val="24"/>
                <w:szCs w:val="24"/>
              </w:rPr>
              <w:t>абочую документацию выполнить в соотве</w:t>
            </w:r>
            <w:r w:rsidR="00434DDF">
              <w:rPr>
                <w:i/>
                <w:sz w:val="24"/>
                <w:szCs w:val="24"/>
              </w:rPr>
              <w:t xml:space="preserve">тствии с техническими условиями </w:t>
            </w:r>
            <w:r w:rsidR="00001D43">
              <w:rPr>
                <w:i/>
                <w:sz w:val="24"/>
                <w:szCs w:val="24"/>
              </w:rPr>
              <w:t>АО</w:t>
            </w:r>
            <w:r w:rsidR="00434DDF">
              <w:rPr>
                <w:i/>
                <w:sz w:val="24"/>
                <w:szCs w:val="24"/>
              </w:rPr>
              <w:t xml:space="preserve"> </w:t>
            </w:r>
            <w:r w:rsidR="00B33A59" w:rsidRPr="00183870">
              <w:rPr>
                <w:i/>
                <w:sz w:val="24"/>
                <w:szCs w:val="24"/>
              </w:rPr>
              <w:t>«</w:t>
            </w:r>
            <w:r w:rsidR="005F0799" w:rsidRPr="00183870">
              <w:rPr>
                <w:i/>
                <w:sz w:val="24"/>
                <w:szCs w:val="24"/>
              </w:rPr>
              <w:t>Белкамнефть</w:t>
            </w:r>
            <w:r w:rsidR="00B33A59" w:rsidRPr="00183870">
              <w:rPr>
                <w:i/>
                <w:sz w:val="24"/>
                <w:szCs w:val="24"/>
              </w:rPr>
              <w:t>»</w:t>
            </w:r>
            <w:r w:rsidR="00434DDF">
              <w:rPr>
                <w:i/>
                <w:sz w:val="24"/>
                <w:szCs w:val="24"/>
              </w:rPr>
              <w:t xml:space="preserve"> имени А.А. Волкова</w:t>
            </w:r>
            <w:r w:rsidR="00B33A59" w:rsidRPr="00183870">
              <w:rPr>
                <w:i/>
                <w:sz w:val="24"/>
                <w:szCs w:val="24"/>
              </w:rPr>
              <w:t>.</w:t>
            </w:r>
          </w:p>
        </w:tc>
      </w:tr>
      <w:tr w:rsidR="00873774" w:rsidRPr="00086F8A" w14:paraId="3BE4C692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2F46" w14:textId="77777777" w:rsidR="00873774" w:rsidRPr="00086F8A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14. Требования к качеству, конкурентоспособности и экологическим параметрам продукции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513F" w14:textId="77777777" w:rsidR="006632E3" w:rsidRPr="00AE5345" w:rsidRDefault="006632E3" w:rsidP="006632E3">
            <w:pPr>
              <w:jc w:val="both"/>
              <w:rPr>
                <w:i/>
                <w:sz w:val="24"/>
                <w:szCs w:val="24"/>
              </w:rPr>
            </w:pPr>
            <w:r w:rsidRPr="00AE5345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4</w:t>
            </w:r>
            <w:r w:rsidRPr="00AE5345">
              <w:rPr>
                <w:i/>
                <w:sz w:val="24"/>
                <w:szCs w:val="24"/>
              </w:rPr>
              <w:t>.1</w:t>
            </w:r>
            <w:r w:rsidRPr="00AE5345">
              <w:rPr>
                <w:b/>
                <w:i/>
                <w:sz w:val="24"/>
                <w:szCs w:val="24"/>
              </w:rPr>
              <w:t>.</w:t>
            </w:r>
            <w:r w:rsidRPr="00AE5345">
              <w:rPr>
                <w:i/>
                <w:sz w:val="24"/>
                <w:szCs w:val="24"/>
              </w:rPr>
              <w:t xml:space="preserve"> Обеспечить соблюдение требований охраны труда,   норм промышленной и экологической безопасности.</w:t>
            </w:r>
          </w:p>
          <w:p w14:paraId="4DE095EF" w14:textId="77777777" w:rsidR="007F7E42" w:rsidRPr="00183870" w:rsidRDefault="006632E3" w:rsidP="006632E3">
            <w:pPr>
              <w:keepLines/>
              <w:ind w:left="-9" w:right="-41"/>
              <w:jc w:val="both"/>
              <w:rPr>
                <w:bCs/>
                <w:i/>
                <w:sz w:val="24"/>
                <w:szCs w:val="24"/>
              </w:rPr>
            </w:pPr>
            <w:r w:rsidRPr="00AE5345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4</w:t>
            </w:r>
            <w:r w:rsidRPr="00AE5345">
              <w:rPr>
                <w:i/>
                <w:sz w:val="24"/>
                <w:szCs w:val="24"/>
              </w:rPr>
              <w:t>.2. Т</w:t>
            </w:r>
            <w:r w:rsidRPr="00AE5345">
              <w:rPr>
                <w:bCs/>
                <w:i/>
                <w:sz w:val="24"/>
                <w:szCs w:val="24"/>
              </w:rPr>
              <w:t>ехнические решения, принимаемые в рабочей документации, должны выбираться из условий экономической обоснованности с учётом расчётных минимальных параметров материалоёмкости и трудоёмкости объектов строительства и согласовываться с Заказчиком.</w:t>
            </w:r>
          </w:p>
        </w:tc>
      </w:tr>
      <w:tr w:rsidR="00873774" w:rsidRPr="00086F8A" w14:paraId="359AB822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9339" w14:textId="77777777" w:rsidR="00873774" w:rsidRPr="00086F8A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15. Требования к режиму предприятия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D6C9" w14:textId="77777777" w:rsidR="00873774" w:rsidRPr="00183870" w:rsidRDefault="00873774" w:rsidP="003218FE">
            <w:pPr>
              <w:jc w:val="both"/>
              <w:rPr>
                <w:sz w:val="24"/>
                <w:szCs w:val="24"/>
              </w:rPr>
            </w:pPr>
            <w:r w:rsidRPr="00183870">
              <w:rPr>
                <w:i/>
                <w:sz w:val="24"/>
                <w:szCs w:val="24"/>
              </w:rPr>
              <w:t>Непрерывный</w:t>
            </w:r>
          </w:p>
        </w:tc>
      </w:tr>
      <w:tr w:rsidR="00873774" w:rsidRPr="00086F8A" w14:paraId="00740159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C566" w14:textId="77777777" w:rsidR="00873774" w:rsidRPr="00086F8A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4019C6">
              <w:rPr>
                <w:b/>
                <w:sz w:val="24"/>
                <w:szCs w:val="24"/>
              </w:rPr>
              <w:t xml:space="preserve">16. </w:t>
            </w:r>
            <w:r w:rsidR="00B33A59" w:rsidRPr="00EA35B5">
              <w:rPr>
                <w:b/>
                <w:sz w:val="24"/>
                <w:szCs w:val="24"/>
              </w:rPr>
              <w:t>Требования по вариантной и конкурсной проработке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93C0" w14:textId="77777777" w:rsidR="00873774" w:rsidRPr="00183870" w:rsidRDefault="00B33A59" w:rsidP="006632E3">
            <w:pPr>
              <w:jc w:val="both"/>
              <w:rPr>
                <w:i/>
                <w:sz w:val="24"/>
                <w:szCs w:val="24"/>
              </w:rPr>
            </w:pPr>
            <w:r w:rsidRPr="00183870">
              <w:rPr>
                <w:i/>
                <w:sz w:val="24"/>
                <w:szCs w:val="24"/>
              </w:rPr>
              <w:t>16.1. Выбор оборудовани</w:t>
            </w:r>
            <w:r w:rsidR="00434DDF">
              <w:rPr>
                <w:i/>
                <w:sz w:val="24"/>
                <w:szCs w:val="24"/>
              </w:rPr>
              <w:t>я, материалов</w:t>
            </w:r>
            <w:r w:rsidRPr="00183870">
              <w:rPr>
                <w:i/>
                <w:sz w:val="24"/>
                <w:szCs w:val="24"/>
              </w:rPr>
              <w:t xml:space="preserve"> выполнить на альтернативной основе и согласовать с Заказчиком. При разработке разделов энергетики и автоматизации в приоритетном порядке применять инженерное и техническое оборудование российского производ</w:t>
            </w:r>
            <w:r w:rsidR="005854D1">
              <w:rPr>
                <w:i/>
                <w:sz w:val="24"/>
                <w:szCs w:val="24"/>
              </w:rPr>
              <w:t>ства или производства стран СНГ,</w:t>
            </w:r>
            <w:r w:rsidRPr="00183870">
              <w:rPr>
                <w:i/>
                <w:sz w:val="24"/>
                <w:szCs w:val="24"/>
              </w:rPr>
              <w:t xml:space="preserve"> </w:t>
            </w:r>
            <w:r w:rsidR="005854D1" w:rsidRPr="00D82A7E">
              <w:rPr>
                <w:i/>
                <w:sz w:val="24"/>
                <w:szCs w:val="24"/>
              </w:rPr>
              <w:t xml:space="preserve">в т.ч. электроприводной и </w:t>
            </w:r>
            <w:r w:rsidR="005854D1" w:rsidRPr="00D82A7E">
              <w:rPr>
                <w:i/>
                <w:sz w:val="24"/>
                <w:szCs w:val="24"/>
              </w:rPr>
              <w:lastRenderedPageBreak/>
              <w:t>коммутационной арматуры.</w:t>
            </w:r>
          </w:p>
        </w:tc>
      </w:tr>
      <w:tr w:rsidR="00873774" w:rsidRPr="00086F8A" w14:paraId="192E71F9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6994" w14:textId="77777777" w:rsidR="00873774" w:rsidRPr="00086F8A" w:rsidRDefault="00873774" w:rsidP="003218FE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lastRenderedPageBreak/>
              <w:t>17. Требования по перспективному расширению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4017" w14:textId="77777777" w:rsidR="00873774" w:rsidRPr="00183870" w:rsidRDefault="00B33A59" w:rsidP="003218FE">
            <w:pPr>
              <w:jc w:val="both"/>
              <w:rPr>
                <w:sz w:val="24"/>
                <w:szCs w:val="24"/>
              </w:rPr>
            </w:pPr>
            <w:r w:rsidRPr="00183870">
              <w:rPr>
                <w:i/>
                <w:sz w:val="24"/>
                <w:szCs w:val="24"/>
              </w:rPr>
              <w:t xml:space="preserve">17.1. </w:t>
            </w:r>
            <w:r w:rsidR="00434DDF">
              <w:rPr>
                <w:i/>
                <w:sz w:val="24"/>
                <w:szCs w:val="24"/>
              </w:rPr>
              <w:t>Отсутствует</w:t>
            </w:r>
          </w:p>
        </w:tc>
      </w:tr>
      <w:tr w:rsidR="00772787" w:rsidRPr="00086F8A" w14:paraId="147D619D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191A" w14:textId="77777777" w:rsidR="00772787" w:rsidRPr="00086F8A" w:rsidRDefault="00772787" w:rsidP="006F48B4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18. Требования к архитектурно-строительным, объемно-планировочным</w:t>
            </w:r>
            <w:r w:rsidR="006F48B4">
              <w:rPr>
                <w:b/>
                <w:sz w:val="24"/>
                <w:szCs w:val="24"/>
              </w:rPr>
              <w:t xml:space="preserve"> и </w:t>
            </w:r>
            <w:r w:rsidRPr="00086F8A">
              <w:rPr>
                <w:b/>
                <w:sz w:val="24"/>
                <w:szCs w:val="24"/>
              </w:rPr>
              <w:t>конструктивным решениям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C466" w14:textId="77777777" w:rsidR="00772787" w:rsidRPr="005C46CA" w:rsidRDefault="00772787" w:rsidP="005C46CA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 xml:space="preserve">18.1. </w:t>
            </w:r>
            <w:r w:rsidR="005C46CA">
              <w:rPr>
                <w:i/>
                <w:sz w:val="24"/>
                <w:szCs w:val="24"/>
              </w:rPr>
              <w:t>Выполнить</w:t>
            </w:r>
            <w:r w:rsidR="005C46CA" w:rsidRPr="00AE5345">
              <w:rPr>
                <w:i/>
                <w:sz w:val="24"/>
                <w:szCs w:val="24"/>
              </w:rPr>
              <w:t xml:space="preserve"> в соответствии с требованиями действующих технических регламентов, нормативных документов.</w:t>
            </w:r>
          </w:p>
        </w:tc>
      </w:tr>
      <w:tr w:rsidR="008A0AB8" w:rsidRPr="00086F8A" w14:paraId="5AE2A311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6E5F" w14:textId="77777777" w:rsidR="008A0AB8" w:rsidRPr="00EA35B5" w:rsidRDefault="00331EAF" w:rsidP="008506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8A0AB8" w:rsidRPr="00EA35B5">
              <w:rPr>
                <w:b/>
                <w:sz w:val="24"/>
                <w:szCs w:val="24"/>
              </w:rPr>
              <w:t>.</w:t>
            </w:r>
            <w:r w:rsidR="008A0AB8" w:rsidRPr="00EA35B5">
              <w:rPr>
                <w:sz w:val="24"/>
                <w:szCs w:val="24"/>
              </w:rPr>
              <w:t xml:space="preserve"> </w:t>
            </w:r>
            <w:r w:rsidR="008A0AB8" w:rsidRPr="00EA35B5">
              <w:rPr>
                <w:b/>
                <w:sz w:val="24"/>
                <w:szCs w:val="24"/>
              </w:rPr>
              <w:t>Требования по интеграции объекта в существующую инфраструктуру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FE0A" w14:textId="77777777" w:rsidR="008A0AB8" w:rsidRPr="00183870" w:rsidRDefault="00331EAF" w:rsidP="00AE64D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</w:t>
            </w:r>
            <w:r w:rsidR="008A0AB8" w:rsidRPr="00183870">
              <w:rPr>
                <w:i/>
                <w:sz w:val="24"/>
                <w:szCs w:val="24"/>
              </w:rPr>
              <w:t>.1. Максимально использовать существующую инженерную инфраструктуру предприятия.</w:t>
            </w:r>
          </w:p>
        </w:tc>
      </w:tr>
      <w:tr w:rsidR="008A0AB8" w:rsidRPr="00086F8A" w14:paraId="1EB0FF89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B06C" w14:textId="77777777" w:rsidR="008A0AB8" w:rsidRPr="00EA35B5" w:rsidRDefault="008A0AB8" w:rsidP="008506D6">
            <w:pPr>
              <w:rPr>
                <w:b/>
                <w:sz w:val="24"/>
                <w:szCs w:val="24"/>
              </w:rPr>
            </w:pPr>
            <w:r w:rsidRPr="00EA35B5">
              <w:rPr>
                <w:b/>
                <w:sz w:val="24"/>
                <w:szCs w:val="24"/>
              </w:rPr>
              <w:t>2</w:t>
            </w:r>
            <w:r w:rsidR="00331EAF">
              <w:rPr>
                <w:b/>
                <w:sz w:val="24"/>
                <w:szCs w:val="24"/>
              </w:rPr>
              <w:t>0</w:t>
            </w:r>
            <w:r w:rsidRPr="00EA35B5">
              <w:rPr>
                <w:b/>
                <w:sz w:val="24"/>
                <w:szCs w:val="24"/>
              </w:rPr>
              <w:t>. Требования, условия и состав документации к подготовке материалов земельного отвода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F2A2" w14:textId="77777777" w:rsidR="003A122B" w:rsidRPr="00A763B3" w:rsidRDefault="00833251" w:rsidP="003A122B">
            <w:pPr>
              <w:jc w:val="both"/>
              <w:rPr>
                <w:i/>
                <w:sz w:val="24"/>
                <w:szCs w:val="24"/>
              </w:rPr>
            </w:pPr>
            <w:r w:rsidRPr="00A763B3">
              <w:rPr>
                <w:i/>
                <w:sz w:val="24"/>
                <w:szCs w:val="24"/>
              </w:rPr>
              <w:t>20</w:t>
            </w:r>
            <w:r w:rsidR="00094460" w:rsidRPr="00A763B3">
              <w:rPr>
                <w:i/>
                <w:sz w:val="24"/>
                <w:szCs w:val="24"/>
              </w:rPr>
              <w:t xml:space="preserve">.1. </w:t>
            </w:r>
            <w:r w:rsidR="003A122B" w:rsidRPr="00A763B3">
              <w:rPr>
                <w:i/>
                <w:sz w:val="24"/>
                <w:szCs w:val="24"/>
              </w:rPr>
              <w:t xml:space="preserve">Для выполнения </w:t>
            </w:r>
            <w:r w:rsidR="00B52121" w:rsidRPr="00A763B3">
              <w:rPr>
                <w:i/>
                <w:sz w:val="24"/>
                <w:szCs w:val="24"/>
              </w:rPr>
              <w:t>проекта межевания планировки территории</w:t>
            </w:r>
            <w:r w:rsidR="003A122B" w:rsidRPr="00A763B3">
              <w:rPr>
                <w:i/>
                <w:sz w:val="24"/>
                <w:szCs w:val="24"/>
              </w:rPr>
              <w:t xml:space="preserve"> разработать графическую часть с указанием границ земельного участка (земельных участков), необходимого (необходимых) для осуществления строительства объекта и его эксплуатации. В табличной форме предоставить координаты характерных точек границы земельного участка (земельных участков) в системе координат, используемой для ведения Единого государственного реестра недвижимости.</w:t>
            </w:r>
          </w:p>
          <w:p w14:paraId="643AEAB2" w14:textId="77777777" w:rsidR="00B22157" w:rsidRPr="00A763B3" w:rsidRDefault="00833251" w:rsidP="003A122B">
            <w:pPr>
              <w:jc w:val="both"/>
              <w:rPr>
                <w:i/>
                <w:sz w:val="24"/>
                <w:szCs w:val="24"/>
              </w:rPr>
            </w:pPr>
            <w:r w:rsidRPr="00A763B3">
              <w:rPr>
                <w:i/>
                <w:sz w:val="24"/>
                <w:szCs w:val="24"/>
              </w:rPr>
              <w:t>20</w:t>
            </w:r>
            <w:r w:rsidR="00094460" w:rsidRPr="00A763B3">
              <w:rPr>
                <w:i/>
                <w:sz w:val="24"/>
                <w:szCs w:val="24"/>
              </w:rPr>
              <w:t>.2</w:t>
            </w:r>
            <w:r w:rsidR="003A122B" w:rsidRPr="00A763B3">
              <w:rPr>
                <w:i/>
                <w:sz w:val="24"/>
                <w:szCs w:val="24"/>
              </w:rPr>
              <w:t>. Произвести расчёт испрашиваемых площадей.</w:t>
            </w:r>
            <w:r w:rsidR="00094460" w:rsidRPr="00A763B3">
              <w:rPr>
                <w:i/>
                <w:sz w:val="24"/>
                <w:szCs w:val="24"/>
              </w:rPr>
              <w:t xml:space="preserve"> </w:t>
            </w:r>
            <w:r w:rsidR="003A122B" w:rsidRPr="00A763B3">
              <w:rPr>
                <w:i/>
                <w:sz w:val="24"/>
                <w:szCs w:val="24"/>
              </w:rPr>
              <w:t>Для участков, расположенных на землях сельскохозяйственного назначения, указать границы землепользований, расчеты испрашиваемых площадей провести по каждому землепользователю.</w:t>
            </w:r>
          </w:p>
          <w:p w14:paraId="434A9132" w14:textId="77777777" w:rsidR="00094460" w:rsidRPr="00063A20" w:rsidRDefault="00833251" w:rsidP="00094460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A763B3">
              <w:rPr>
                <w:i/>
                <w:sz w:val="24"/>
                <w:szCs w:val="24"/>
              </w:rPr>
              <w:t>20</w:t>
            </w:r>
            <w:r w:rsidR="003A122B" w:rsidRPr="00A763B3">
              <w:rPr>
                <w:i/>
                <w:sz w:val="24"/>
                <w:szCs w:val="24"/>
              </w:rPr>
              <w:t>.</w:t>
            </w:r>
            <w:r w:rsidR="00B22157" w:rsidRPr="00A763B3">
              <w:rPr>
                <w:i/>
                <w:sz w:val="24"/>
                <w:szCs w:val="24"/>
              </w:rPr>
              <w:t>3</w:t>
            </w:r>
            <w:r w:rsidR="003A122B" w:rsidRPr="00A763B3">
              <w:rPr>
                <w:i/>
                <w:sz w:val="24"/>
                <w:szCs w:val="24"/>
              </w:rPr>
              <w:t xml:space="preserve">. После выполнения комплекса геодезических изысканий Подрядчик предоставляет Заказчику план земельного участка с координатами характерных точек, необходимого для осуществления строительства объекта и его эксплуатации. </w:t>
            </w:r>
          </w:p>
        </w:tc>
      </w:tr>
      <w:tr w:rsidR="006F48B4" w:rsidRPr="00086F8A" w14:paraId="3C9F61A7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F27B" w14:textId="77777777" w:rsidR="006F48B4" w:rsidRPr="00EA35B5" w:rsidRDefault="00331EAF" w:rsidP="008506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41FA0" w:rsidRPr="00A41FA0">
              <w:rPr>
                <w:b/>
                <w:sz w:val="24"/>
                <w:szCs w:val="24"/>
              </w:rPr>
              <w:t>. Требования к подготовке материалов проекта организации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05A3" w14:textId="77777777" w:rsidR="00134F00" w:rsidRPr="00EE7F92" w:rsidRDefault="00833251" w:rsidP="00134F00">
            <w:pPr>
              <w:jc w:val="both"/>
              <w:rPr>
                <w:i/>
                <w:sz w:val="24"/>
                <w:szCs w:val="24"/>
              </w:rPr>
            </w:pPr>
            <w:r w:rsidRPr="00EE7F92">
              <w:rPr>
                <w:i/>
                <w:sz w:val="24"/>
                <w:szCs w:val="24"/>
              </w:rPr>
              <w:t>21</w:t>
            </w:r>
            <w:r w:rsidR="00134F00" w:rsidRPr="00EE7F92">
              <w:rPr>
                <w:i/>
                <w:sz w:val="24"/>
                <w:szCs w:val="24"/>
              </w:rPr>
              <w:t xml:space="preserve">.1. Разработка раздела ПОС в соответствии со спецификой проектируемого объекта на основании Постановления №87 от 16.02.2008 г, СП 48.13330.2011 «СНИП 12-01-2004 Организация строительства». </w:t>
            </w:r>
          </w:p>
          <w:p w14:paraId="769B3DD1" w14:textId="77777777" w:rsidR="006F48B4" w:rsidRPr="00183870" w:rsidRDefault="00833251" w:rsidP="00134F0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  <w:r w:rsidR="00134F00" w:rsidRPr="00134F00">
              <w:rPr>
                <w:i/>
                <w:sz w:val="24"/>
                <w:szCs w:val="24"/>
              </w:rPr>
              <w:t>.2. Представить ведомости объемов работ, сформированные по разделам рабочей документации.</w:t>
            </w:r>
          </w:p>
        </w:tc>
      </w:tr>
      <w:tr w:rsidR="008A0AB8" w:rsidRPr="00086F8A" w14:paraId="5B6285D7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1EB5" w14:textId="77777777" w:rsidR="008A0AB8" w:rsidRPr="00EA35B5" w:rsidRDefault="008A0AB8" w:rsidP="008506D6">
            <w:pPr>
              <w:rPr>
                <w:b/>
                <w:sz w:val="24"/>
                <w:szCs w:val="24"/>
              </w:rPr>
            </w:pPr>
            <w:r w:rsidRPr="00EA35B5">
              <w:rPr>
                <w:b/>
                <w:sz w:val="24"/>
                <w:szCs w:val="24"/>
              </w:rPr>
              <w:t>2</w:t>
            </w:r>
            <w:r w:rsidR="00331EAF">
              <w:rPr>
                <w:b/>
                <w:sz w:val="24"/>
                <w:szCs w:val="24"/>
              </w:rPr>
              <w:t>2</w:t>
            </w:r>
            <w:r w:rsidRPr="00EA35B5">
              <w:rPr>
                <w:b/>
                <w:sz w:val="24"/>
                <w:szCs w:val="24"/>
              </w:rPr>
              <w:t>. Расчетная стоимость строительства</w:t>
            </w:r>
          </w:p>
          <w:p w14:paraId="3A10D3D4" w14:textId="77777777" w:rsidR="008A0AB8" w:rsidRPr="00EA35B5" w:rsidRDefault="008A0AB8" w:rsidP="008506D6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5032" w14:textId="77777777" w:rsidR="009476E9" w:rsidRPr="00E3617C" w:rsidRDefault="009476E9" w:rsidP="009476E9">
            <w:pPr>
              <w:jc w:val="both"/>
              <w:rPr>
                <w:i/>
                <w:sz w:val="24"/>
                <w:szCs w:val="24"/>
              </w:rPr>
            </w:pPr>
            <w:r w:rsidRPr="00E3617C">
              <w:rPr>
                <w:i/>
                <w:sz w:val="24"/>
                <w:szCs w:val="24"/>
              </w:rPr>
              <w:t>2</w:t>
            </w:r>
            <w:r w:rsidR="00833251">
              <w:rPr>
                <w:i/>
                <w:sz w:val="24"/>
                <w:szCs w:val="24"/>
              </w:rPr>
              <w:t>2</w:t>
            </w:r>
            <w:r w:rsidRPr="00E3617C">
              <w:rPr>
                <w:i/>
                <w:sz w:val="24"/>
                <w:szCs w:val="24"/>
              </w:rPr>
              <w:t xml:space="preserve">.1. Произвести сметные расчеты стоимости строительства </w:t>
            </w:r>
            <w:r w:rsidRPr="0053518F">
              <w:rPr>
                <w:i/>
                <w:sz w:val="24"/>
                <w:szCs w:val="24"/>
              </w:rPr>
              <w:t xml:space="preserve">в нормативной базе </w:t>
            </w:r>
            <w:r w:rsidRPr="00ED07DD">
              <w:rPr>
                <w:i/>
                <w:sz w:val="24"/>
                <w:szCs w:val="24"/>
              </w:rPr>
              <w:t>ФЕР-2020</w:t>
            </w:r>
            <w:r w:rsidRPr="0053518F">
              <w:rPr>
                <w:i/>
                <w:sz w:val="24"/>
                <w:szCs w:val="24"/>
              </w:rPr>
              <w:t xml:space="preserve"> (последней редакции), с последующим пересчетом расценок и материалов по электронным индексам ООО «</w:t>
            </w:r>
            <w:proofErr w:type="spellStart"/>
            <w:r w:rsidRPr="0053518F">
              <w:rPr>
                <w:i/>
                <w:sz w:val="24"/>
                <w:szCs w:val="24"/>
              </w:rPr>
              <w:t>Стройинформресурс</w:t>
            </w:r>
            <w:proofErr w:type="spellEnd"/>
            <w:r w:rsidRPr="0053518F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E3617C">
              <w:rPr>
                <w:i/>
                <w:sz w:val="24"/>
                <w:szCs w:val="24"/>
              </w:rPr>
              <w:t xml:space="preserve"> выделением потребности в ресурсах по локальным, объектным сметам и в сводном сметном расчете (трудозатраты рабочих и механизмов – количество чел/час, количество </w:t>
            </w:r>
            <w:proofErr w:type="spellStart"/>
            <w:r w:rsidRPr="00E3617C">
              <w:rPr>
                <w:i/>
                <w:sz w:val="24"/>
                <w:szCs w:val="24"/>
              </w:rPr>
              <w:t>маш</w:t>
            </w:r>
            <w:proofErr w:type="spellEnd"/>
            <w:r w:rsidRPr="00E3617C">
              <w:rPr>
                <w:i/>
                <w:sz w:val="24"/>
                <w:szCs w:val="24"/>
              </w:rPr>
              <w:t xml:space="preserve">/час, стоимость ресурсов). Кроме того, на основании ПОС указать номенклатуру машин и механизмов с количеством </w:t>
            </w:r>
            <w:proofErr w:type="spellStart"/>
            <w:r w:rsidRPr="00E3617C">
              <w:rPr>
                <w:i/>
                <w:sz w:val="24"/>
                <w:szCs w:val="24"/>
              </w:rPr>
              <w:t>маш</w:t>
            </w:r>
            <w:proofErr w:type="spellEnd"/>
            <w:r w:rsidRPr="00E3617C">
              <w:rPr>
                <w:i/>
                <w:sz w:val="24"/>
                <w:szCs w:val="24"/>
              </w:rPr>
              <w:t xml:space="preserve">/час, трудозатраты строительных рабочих и механизаторов в чел/час, а также номенклатуру и количество необходимых ресурсов. </w:t>
            </w:r>
          </w:p>
          <w:p w14:paraId="0B606263" w14:textId="77777777" w:rsidR="009476E9" w:rsidRPr="00E3617C" w:rsidRDefault="009476E9" w:rsidP="009476E9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E3617C">
              <w:rPr>
                <w:i/>
                <w:sz w:val="24"/>
                <w:szCs w:val="24"/>
              </w:rPr>
              <w:t>2</w:t>
            </w:r>
            <w:r w:rsidR="00833251">
              <w:rPr>
                <w:i/>
                <w:sz w:val="24"/>
                <w:szCs w:val="24"/>
              </w:rPr>
              <w:t>2</w:t>
            </w:r>
            <w:r w:rsidRPr="00E3617C">
              <w:rPr>
                <w:i/>
                <w:sz w:val="24"/>
                <w:szCs w:val="24"/>
              </w:rPr>
              <w:t xml:space="preserve">.2. Разделы локального сметного расчета, спецификации на оборудование и материалы выполнить с выделением подразделов с привязкой к подобъектам, либо </w:t>
            </w:r>
            <w:r w:rsidRPr="00A77EFE">
              <w:rPr>
                <w:i/>
                <w:sz w:val="24"/>
                <w:szCs w:val="24"/>
              </w:rPr>
              <w:t xml:space="preserve">технологически выделенным участкам объекта проектирования. Объектные сметные расчеты составлять </w:t>
            </w:r>
            <w:r w:rsidRPr="00A77EFE">
              <w:rPr>
                <w:i/>
                <w:sz w:val="24"/>
                <w:szCs w:val="24"/>
              </w:rPr>
              <w:lastRenderedPageBreak/>
              <w:t>на объекты (подобъекты, участки, этапы) в целом путем суммирования данных локальных сметных расчетов с группировкой работ и</w:t>
            </w:r>
            <w:r w:rsidRPr="00E3617C">
              <w:rPr>
                <w:i/>
                <w:sz w:val="24"/>
                <w:szCs w:val="24"/>
              </w:rPr>
              <w:t xml:space="preserve"> затрат. Сметные  расчёты выполнять с учётом принятого в АО «Белкамнефть» </w:t>
            </w:r>
            <w:r>
              <w:rPr>
                <w:i/>
                <w:sz w:val="24"/>
                <w:szCs w:val="24"/>
              </w:rPr>
              <w:t xml:space="preserve">им. </w:t>
            </w:r>
            <w:r w:rsidRPr="00E3617C">
              <w:rPr>
                <w:i/>
                <w:sz w:val="24"/>
                <w:szCs w:val="24"/>
              </w:rPr>
              <w:t>А.А. Волкова унифицированного перечня объектов капитального строительства действующего на основании приказа № ГД-01/280 от 03.07.2014 г.</w:t>
            </w:r>
          </w:p>
          <w:p w14:paraId="0BAB29BD" w14:textId="77777777" w:rsidR="009476E9" w:rsidRPr="00E3617C" w:rsidRDefault="009476E9" w:rsidP="009476E9">
            <w:pPr>
              <w:jc w:val="both"/>
              <w:rPr>
                <w:i/>
                <w:sz w:val="24"/>
                <w:szCs w:val="24"/>
              </w:rPr>
            </w:pPr>
            <w:r w:rsidRPr="00E3617C">
              <w:rPr>
                <w:i/>
                <w:sz w:val="24"/>
                <w:szCs w:val="24"/>
              </w:rPr>
              <w:t>2</w:t>
            </w:r>
            <w:r w:rsidR="00833251">
              <w:rPr>
                <w:i/>
                <w:sz w:val="24"/>
                <w:szCs w:val="24"/>
              </w:rPr>
              <w:t>2</w:t>
            </w:r>
            <w:r w:rsidRPr="00E3617C">
              <w:rPr>
                <w:i/>
                <w:sz w:val="24"/>
                <w:szCs w:val="24"/>
              </w:rPr>
              <w:t>.3. В составе специализированных разделов (</w:t>
            </w:r>
            <w:r w:rsidRPr="00AD5502">
              <w:rPr>
                <w:i/>
                <w:sz w:val="24"/>
                <w:szCs w:val="24"/>
              </w:rPr>
              <w:t>ЭС, А</w:t>
            </w:r>
            <w:r w:rsidR="001430FC" w:rsidRPr="00AD5502">
              <w:rPr>
                <w:i/>
                <w:sz w:val="24"/>
                <w:szCs w:val="24"/>
              </w:rPr>
              <w:t>ПС</w:t>
            </w:r>
            <w:r w:rsidRPr="00AD5502">
              <w:rPr>
                <w:i/>
                <w:sz w:val="24"/>
                <w:szCs w:val="24"/>
              </w:rPr>
              <w:t>, СС</w:t>
            </w:r>
            <w:r w:rsidRPr="00E3617C">
              <w:rPr>
                <w:i/>
                <w:sz w:val="24"/>
                <w:szCs w:val="24"/>
              </w:rPr>
              <w:t xml:space="preserve"> и др.) предусмотреть:</w:t>
            </w:r>
          </w:p>
          <w:p w14:paraId="406CECDC" w14:textId="77777777" w:rsidR="009476E9" w:rsidRPr="00E27875" w:rsidRDefault="009476E9" w:rsidP="009476E9">
            <w:pPr>
              <w:jc w:val="both"/>
              <w:rPr>
                <w:i/>
                <w:sz w:val="24"/>
                <w:szCs w:val="24"/>
              </w:rPr>
            </w:pPr>
            <w:r w:rsidRPr="00E3617C">
              <w:rPr>
                <w:i/>
                <w:sz w:val="24"/>
                <w:szCs w:val="24"/>
              </w:rPr>
              <w:t>- перечень пусконаладочных работ с их детальной расшифровкой. ПНР АСУ</w:t>
            </w:r>
            <w:r w:rsidR="00AD5502">
              <w:rPr>
                <w:i/>
                <w:sz w:val="24"/>
                <w:szCs w:val="24"/>
              </w:rPr>
              <w:t xml:space="preserve"> и ПС </w:t>
            </w:r>
            <w:r w:rsidRPr="00E3617C">
              <w:rPr>
                <w:i/>
                <w:sz w:val="24"/>
                <w:szCs w:val="24"/>
              </w:rPr>
              <w:t>предоставлять в виде таблицы каналов, составленной по методике, описанной в тех. части ГЭСНп81-05-02-2017;</w:t>
            </w:r>
          </w:p>
          <w:p w14:paraId="2DC78C6A" w14:textId="77777777" w:rsidR="008A0AB8" w:rsidRPr="00183870" w:rsidRDefault="009476E9" w:rsidP="00E27875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E3617C">
              <w:rPr>
                <w:i/>
                <w:sz w:val="24"/>
                <w:szCs w:val="24"/>
              </w:rPr>
              <w:t>2</w:t>
            </w:r>
            <w:r w:rsidR="00833251">
              <w:rPr>
                <w:i/>
                <w:sz w:val="24"/>
                <w:szCs w:val="24"/>
              </w:rPr>
              <w:t>2</w:t>
            </w:r>
            <w:r w:rsidRPr="00E3617C">
              <w:rPr>
                <w:i/>
                <w:sz w:val="24"/>
                <w:szCs w:val="24"/>
              </w:rPr>
              <w:t>.</w:t>
            </w:r>
            <w:r w:rsidR="00E27875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.</w:t>
            </w:r>
            <w:r w:rsidRPr="00E3617C">
              <w:rPr>
                <w:i/>
                <w:sz w:val="24"/>
                <w:szCs w:val="24"/>
              </w:rPr>
              <w:t xml:space="preserve"> </w:t>
            </w:r>
            <w:r w:rsidRPr="005F677A">
              <w:rPr>
                <w:i/>
                <w:sz w:val="24"/>
                <w:szCs w:val="24"/>
              </w:rPr>
              <w:t>Сметные расчеты выполнить в программе «Гранд-Смета». Предоставить сметную документацию в формате разработки (*.</w:t>
            </w:r>
            <w:proofErr w:type="spellStart"/>
            <w:r w:rsidRPr="005F677A">
              <w:rPr>
                <w:i/>
                <w:sz w:val="24"/>
                <w:szCs w:val="24"/>
              </w:rPr>
              <w:t>gsfx</w:t>
            </w:r>
            <w:proofErr w:type="spellEnd"/>
            <w:r w:rsidRPr="005F677A">
              <w:rPr>
                <w:i/>
                <w:sz w:val="24"/>
                <w:szCs w:val="24"/>
              </w:rPr>
              <w:t xml:space="preserve">) и в формате  </w:t>
            </w:r>
            <w:r w:rsidRPr="005F677A">
              <w:rPr>
                <w:i/>
                <w:sz w:val="24"/>
                <w:szCs w:val="24"/>
                <w:lang w:val="en-US"/>
              </w:rPr>
              <w:t>Excel</w:t>
            </w:r>
            <w:r w:rsidRPr="005F677A">
              <w:rPr>
                <w:i/>
                <w:sz w:val="24"/>
                <w:szCs w:val="24"/>
              </w:rPr>
              <w:t xml:space="preserve"> (*.x</w:t>
            </w:r>
            <w:r w:rsidRPr="005F677A">
              <w:rPr>
                <w:i/>
                <w:sz w:val="24"/>
                <w:szCs w:val="24"/>
                <w:lang w:val="en-US"/>
              </w:rPr>
              <w:t>ls</w:t>
            </w:r>
            <w:r w:rsidRPr="005F677A">
              <w:rPr>
                <w:i/>
                <w:sz w:val="24"/>
                <w:szCs w:val="24"/>
              </w:rPr>
              <w:t>).</w:t>
            </w:r>
          </w:p>
        </w:tc>
      </w:tr>
      <w:tr w:rsidR="008A0AB8" w:rsidRPr="00086F8A" w14:paraId="5DB8EE95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5FF2" w14:textId="77777777" w:rsidR="008A0AB8" w:rsidRPr="00EA35B5" w:rsidRDefault="008A0AB8" w:rsidP="00C443A6">
            <w:pPr>
              <w:rPr>
                <w:b/>
                <w:sz w:val="24"/>
                <w:szCs w:val="24"/>
              </w:rPr>
            </w:pPr>
            <w:r w:rsidRPr="00EA35B5">
              <w:rPr>
                <w:b/>
                <w:sz w:val="24"/>
                <w:szCs w:val="24"/>
              </w:rPr>
              <w:lastRenderedPageBreak/>
              <w:t>2</w:t>
            </w:r>
            <w:r w:rsidR="00331EAF">
              <w:rPr>
                <w:b/>
                <w:sz w:val="24"/>
                <w:szCs w:val="24"/>
              </w:rPr>
              <w:t>3</w:t>
            </w:r>
            <w:r w:rsidRPr="00EA35B5">
              <w:rPr>
                <w:b/>
                <w:sz w:val="24"/>
                <w:szCs w:val="24"/>
              </w:rPr>
              <w:t xml:space="preserve">. Требования к составу, формату, объему выпуска и оформлению проектной документации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B4C2" w14:textId="77777777" w:rsidR="00F652BD" w:rsidRDefault="00833251" w:rsidP="00C443A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  <w:r w:rsidR="00C443A6" w:rsidRPr="00D82A7E">
              <w:rPr>
                <w:i/>
                <w:sz w:val="24"/>
                <w:szCs w:val="24"/>
              </w:rPr>
              <w:t xml:space="preserve">.1. </w:t>
            </w:r>
            <w:r w:rsidR="00F652BD">
              <w:rPr>
                <w:i/>
                <w:sz w:val="24"/>
                <w:szCs w:val="24"/>
              </w:rPr>
              <w:t>Состав разделов рабочей документации предусмотреть согласно ГОСТ 21.1101-2013 и Градостроительному Кодексу от 29.12.2004 №190-ФЗ.</w:t>
            </w:r>
          </w:p>
          <w:p w14:paraId="34D95B68" w14:textId="77777777" w:rsidR="00C443A6" w:rsidRDefault="00C443A6" w:rsidP="00C443A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D82A7E">
              <w:rPr>
                <w:i/>
                <w:sz w:val="24"/>
                <w:szCs w:val="24"/>
              </w:rPr>
              <w:t>2</w:t>
            </w:r>
            <w:r w:rsidR="00833251">
              <w:rPr>
                <w:i/>
                <w:sz w:val="24"/>
                <w:szCs w:val="24"/>
              </w:rPr>
              <w:t>3</w:t>
            </w:r>
            <w:r w:rsidRPr="00D82A7E">
              <w:rPr>
                <w:i/>
                <w:sz w:val="24"/>
                <w:szCs w:val="24"/>
              </w:rPr>
              <w:t>.2.</w:t>
            </w:r>
            <w:r w:rsidR="00F652BD">
              <w:rPr>
                <w:i/>
                <w:sz w:val="24"/>
                <w:szCs w:val="24"/>
              </w:rPr>
              <w:t xml:space="preserve"> В составе рабочей</w:t>
            </w:r>
            <w:r w:rsidRPr="003208CB">
              <w:rPr>
                <w:i/>
                <w:sz w:val="24"/>
                <w:szCs w:val="24"/>
              </w:rPr>
              <w:t xml:space="preserve"> документации </w:t>
            </w:r>
            <w:r>
              <w:rPr>
                <w:i/>
                <w:sz w:val="24"/>
                <w:szCs w:val="24"/>
              </w:rPr>
              <w:t>должны быть включены сведения о</w:t>
            </w:r>
            <w:r w:rsidRPr="003208C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сертификатах или декларациях соответствия применяемого оборудования, соответствующие техническим реглам</w:t>
            </w:r>
            <w:r w:rsidR="00F652BD">
              <w:rPr>
                <w:i/>
                <w:sz w:val="24"/>
                <w:szCs w:val="24"/>
              </w:rPr>
              <w:t>ентам таможенного союза.</w:t>
            </w:r>
          </w:p>
          <w:p w14:paraId="119471F6" w14:textId="77777777" w:rsidR="00C443A6" w:rsidRPr="00745A4E" w:rsidRDefault="00C443A6" w:rsidP="00C443A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745A4E">
              <w:rPr>
                <w:i/>
                <w:sz w:val="24"/>
                <w:szCs w:val="24"/>
              </w:rPr>
              <w:t>В составе рабочей документации выпускаются:</w:t>
            </w:r>
          </w:p>
          <w:p w14:paraId="06E4A14B" w14:textId="77777777" w:rsidR="00C443A6" w:rsidRPr="00745A4E" w:rsidRDefault="00C443A6" w:rsidP="00C443A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745A4E">
              <w:rPr>
                <w:i/>
                <w:sz w:val="24"/>
                <w:szCs w:val="24"/>
              </w:rPr>
              <w:t>-</w:t>
            </w:r>
            <w:r w:rsidRPr="00745A4E">
              <w:rPr>
                <w:i/>
                <w:sz w:val="24"/>
                <w:szCs w:val="24"/>
              </w:rPr>
              <w:tab/>
              <w:t>спецификации на оборудование и материалы;</w:t>
            </w:r>
          </w:p>
          <w:p w14:paraId="0C0C7332" w14:textId="77777777" w:rsidR="00C443A6" w:rsidRPr="00745A4E" w:rsidRDefault="00C443A6" w:rsidP="00C443A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745A4E">
              <w:rPr>
                <w:i/>
                <w:sz w:val="24"/>
                <w:szCs w:val="24"/>
              </w:rPr>
              <w:t>-</w:t>
            </w:r>
            <w:r w:rsidRPr="00745A4E">
              <w:rPr>
                <w:i/>
                <w:sz w:val="24"/>
                <w:szCs w:val="24"/>
              </w:rPr>
              <w:tab/>
              <w:t>опросные листы (технические задания);</w:t>
            </w:r>
          </w:p>
          <w:p w14:paraId="54ABFA70" w14:textId="77777777" w:rsidR="00C443A6" w:rsidRPr="00745A4E" w:rsidRDefault="00C443A6" w:rsidP="00C443A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745A4E">
              <w:rPr>
                <w:i/>
                <w:sz w:val="24"/>
                <w:szCs w:val="24"/>
              </w:rPr>
              <w:t>-</w:t>
            </w:r>
            <w:r w:rsidRPr="00745A4E">
              <w:rPr>
                <w:i/>
                <w:sz w:val="24"/>
                <w:szCs w:val="24"/>
              </w:rPr>
              <w:tab/>
              <w:t xml:space="preserve">технические требования на изготовление блочного, </w:t>
            </w:r>
            <w:proofErr w:type="spellStart"/>
            <w:r w:rsidRPr="00745A4E">
              <w:rPr>
                <w:i/>
                <w:sz w:val="24"/>
                <w:szCs w:val="24"/>
              </w:rPr>
              <w:t>нестандартизированного</w:t>
            </w:r>
            <w:proofErr w:type="spellEnd"/>
            <w:r w:rsidRPr="00745A4E">
              <w:rPr>
                <w:i/>
                <w:sz w:val="24"/>
                <w:szCs w:val="24"/>
              </w:rPr>
              <w:t xml:space="preserve"> оборудования, металлопродукции, электрооборудования, системы КИП и А, прочей продукции;</w:t>
            </w:r>
          </w:p>
          <w:p w14:paraId="64B37A25" w14:textId="77777777" w:rsidR="00C443A6" w:rsidRPr="00745A4E" w:rsidRDefault="00C443A6" w:rsidP="00C443A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745A4E">
              <w:rPr>
                <w:i/>
                <w:sz w:val="24"/>
                <w:szCs w:val="24"/>
              </w:rPr>
              <w:t>-</w:t>
            </w:r>
            <w:r w:rsidRPr="00745A4E">
              <w:rPr>
                <w:i/>
                <w:sz w:val="24"/>
                <w:szCs w:val="24"/>
              </w:rPr>
              <w:tab/>
              <w:t>ведомости объемов работ с разделением на подобъекты в соответствии со спецификациями.</w:t>
            </w:r>
          </w:p>
          <w:p w14:paraId="5461C704" w14:textId="77777777" w:rsidR="00C443A6" w:rsidRPr="003208CB" w:rsidRDefault="00C443A6" w:rsidP="00C443A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3208CB">
              <w:rPr>
                <w:i/>
                <w:sz w:val="24"/>
                <w:szCs w:val="24"/>
              </w:rPr>
              <w:t>Данные документы должны быть разделены по видам продукции, техническому назначению</w:t>
            </w:r>
            <w:r>
              <w:rPr>
                <w:i/>
                <w:sz w:val="24"/>
                <w:szCs w:val="24"/>
              </w:rPr>
              <w:t xml:space="preserve"> и </w:t>
            </w:r>
            <w:r w:rsidRPr="003208CB">
              <w:rPr>
                <w:i/>
                <w:sz w:val="24"/>
                <w:szCs w:val="24"/>
              </w:rPr>
              <w:t>содержать основные технические характеристики.</w:t>
            </w:r>
          </w:p>
          <w:p w14:paraId="461CBBAB" w14:textId="77777777" w:rsidR="00C443A6" w:rsidRPr="00D82A7E" w:rsidRDefault="00C443A6" w:rsidP="00C443A6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D82A7E">
              <w:rPr>
                <w:i/>
                <w:sz w:val="24"/>
                <w:szCs w:val="24"/>
              </w:rPr>
              <w:t>2</w:t>
            </w:r>
            <w:r w:rsidR="00833251">
              <w:rPr>
                <w:i/>
                <w:sz w:val="24"/>
                <w:szCs w:val="24"/>
              </w:rPr>
              <w:t>3</w:t>
            </w:r>
            <w:r w:rsidRPr="00D82A7E">
              <w:rPr>
                <w:i/>
                <w:sz w:val="24"/>
                <w:szCs w:val="24"/>
              </w:rPr>
              <w:t>.3. Подрядчик предоставляет Заказчику:</w:t>
            </w:r>
          </w:p>
          <w:p w14:paraId="57587971" w14:textId="77777777" w:rsidR="00C443A6" w:rsidRPr="003C72FF" w:rsidRDefault="00F652BD" w:rsidP="00C443A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РД</w:t>
            </w:r>
            <w:r w:rsidR="00C443A6" w:rsidRPr="003C72FF">
              <w:rPr>
                <w:i/>
                <w:sz w:val="24"/>
                <w:szCs w:val="24"/>
              </w:rPr>
              <w:t xml:space="preserve"> на бумажном носителе </w:t>
            </w:r>
            <w:r w:rsidR="00C443A6">
              <w:rPr>
                <w:i/>
                <w:sz w:val="24"/>
                <w:szCs w:val="24"/>
              </w:rPr>
              <w:t>в 3-х экземплярах,</w:t>
            </w:r>
            <w:r w:rsidR="00C443A6" w:rsidRPr="003C72FF">
              <w:rPr>
                <w:i/>
                <w:sz w:val="24"/>
                <w:szCs w:val="24"/>
              </w:rPr>
              <w:t xml:space="preserve"> на электронном носителе в формате текстовых, табличных и графических редакторов документов, а также в формате </w:t>
            </w:r>
            <w:r w:rsidR="00C443A6" w:rsidRPr="003C72FF">
              <w:rPr>
                <w:i/>
                <w:sz w:val="24"/>
                <w:szCs w:val="24"/>
                <w:lang w:val="en-US"/>
              </w:rPr>
              <w:t>PDF</w:t>
            </w:r>
            <w:r w:rsidR="00C443A6" w:rsidRPr="003C72FF">
              <w:rPr>
                <w:i/>
                <w:sz w:val="24"/>
                <w:szCs w:val="24"/>
              </w:rPr>
              <w:t xml:space="preserve"> в 1 экземпляре с описью документации;</w:t>
            </w:r>
          </w:p>
          <w:p w14:paraId="7837DA96" w14:textId="77777777" w:rsidR="00C443A6" w:rsidRPr="00D82A7E" w:rsidRDefault="00C443A6" w:rsidP="00C443A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3C72FF">
              <w:rPr>
                <w:i/>
                <w:sz w:val="24"/>
                <w:szCs w:val="24"/>
              </w:rPr>
              <w:t xml:space="preserve"> -</w:t>
            </w:r>
            <w:r>
              <w:rPr>
                <w:i/>
                <w:sz w:val="24"/>
                <w:szCs w:val="24"/>
              </w:rPr>
              <w:t xml:space="preserve"> сметную документацию на</w:t>
            </w:r>
            <w:r w:rsidRPr="003C72FF">
              <w:rPr>
                <w:i/>
                <w:sz w:val="24"/>
                <w:szCs w:val="24"/>
              </w:rPr>
              <w:t xml:space="preserve"> электронном носителе </w:t>
            </w:r>
            <w:r>
              <w:rPr>
                <w:i/>
                <w:sz w:val="24"/>
                <w:szCs w:val="24"/>
              </w:rPr>
              <w:t xml:space="preserve">(в формате </w:t>
            </w:r>
            <w:r w:rsidRPr="003C72FF">
              <w:rPr>
                <w:i/>
                <w:sz w:val="24"/>
                <w:szCs w:val="24"/>
                <w:lang w:val="en-US"/>
              </w:rPr>
              <w:t>E</w:t>
            </w:r>
            <w:proofErr w:type="spellStart"/>
            <w:r w:rsidRPr="003C72FF">
              <w:rPr>
                <w:i/>
                <w:sz w:val="24"/>
                <w:szCs w:val="24"/>
              </w:rPr>
              <w:t>хсе</w:t>
            </w:r>
            <w:proofErr w:type="spellEnd"/>
            <w:r w:rsidRPr="003C72FF">
              <w:rPr>
                <w:i/>
                <w:sz w:val="24"/>
                <w:szCs w:val="24"/>
                <w:lang w:val="en-US"/>
              </w:rPr>
              <w:t>l</w:t>
            </w:r>
            <w:r>
              <w:rPr>
                <w:i/>
                <w:sz w:val="24"/>
                <w:szCs w:val="24"/>
              </w:rPr>
              <w:t xml:space="preserve"> и Гранд-Смета</w:t>
            </w:r>
            <w:r w:rsidRPr="003C72FF">
              <w:rPr>
                <w:i/>
                <w:sz w:val="24"/>
                <w:szCs w:val="24"/>
              </w:rPr>
              <w:t>;</w:t>
            </w:r>
          </w:p>
          <w:p w14:paraId="11C993F9" w14:textId="77777777" w:rsidR="00C443A6" w:rsidRPr="00D82A7E" w:rsidRDefault="00C443A6" w:rsidP="00C443A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D82A7E">
              <w:rPr>
                <w:i/>
                <w:sz w:val="24"/>
                <w:szCs w:val="24"/>
              </w:rPr>
              <w:t>-</w:t>
            </w:r>
            <w:r w:rsidRPr="00D82A7E">
              <w:rPr>
                <w:sz w:val="24"/>
                <w:szCs w:val="24"/>
              </w:rPr>
              <w:t xml:space="preserve"> </w:t>
            </w:r>
            <w:r w:rsidRPr="00D82A7E">
              <w:rPr>
                <w:i/>
                <w:sz w:val="24"/>
                <w:szCs w:val="24"/>
              </w:rPr>
              <w:t xml:space="preserve">комплексные инженерные изыскания в </w:t>
            </w:r>
            <w:r>
              <w:rPr>
                <w:i/>
                <w:sz w:val="24"/>
                <w:szCs w:val="24"/>
              </w:rPr>
              <w:t>1</w:t>
            </w:r>
            <w:r w:rsidRPr="00D82A7E">
              <w:rPr>
                <w:i/>
                <w:sz w:val="24"/>
                <w:szCs w:val="24"/>
              </w:rPr>
              <w:t xml:space="preserve"> экземпляр</w:t>
            </w:r>
            <w:r>
              <w:rPr>
                <w:i/>
                <w:sz w:val="24"/>
                <w:szCs w:val="24"/>
              </w:rPr>
              <w:t>е</w:t>
            </w:r>
            <w:r w:rsidRPr="00D82A7E">
              <w:rPr>
                <w:i/>
                <w:sz w:val="24"/>
                <w:szCs w:val="24"/>
              </w:rPr>
              <w:t xml:space="preserve"> на бумажном носителе и в 1 экземпляре на электронном носителе.</w:t>
            </w:r>
          </w:p>
          <w:p w14:paraId="7D3E6516" w14:textId="77777777" w:rsidR="008A0AB8" w:rsidRPr="00183870" w:rsidRDefault="00C443A6" w:rsidP="00C443A6">
            <w:pPr>
              <w:jc w:val="both"/>
              <w:rPr>
                <w:i/>
                <w:sz w:val="24"/>
                <w:szCs w:val="24"/>
              </w:rPr>
            </w:pPr>
            <w:r w:rsidRPr="00D82A7E">
              <w:rPr>
                <w:i/>
                <w:sz w:val="24"/>
                <w:szCs w:val="24"/>
              </w:rPr>
              <w:t>2</w:t>
            </w:r>
            <w:r w:rsidR="00833251">
              <w:rPr>
                <w:i/>
                <w:sz w:val="24"/>
                <w:szCs w:val="24"/>
              </w:rPr>
              <w:t>3</w:t>
            </w:r>
            <w:r w:rsidRPr="00D82A7E">
              <w:rPr>
                <w:i/>
                <w:sz w:val="24"/>
                <w:szCs w:val="24"/>
              </w:rPr>
              <w:t xml:space="preserve">.4. Предоставить картографические материалы в программном продукте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AutoCad</w:t>
            </w:r>
            <w:proofErr w:type="spellEnd"/>
            <w:r w:rsidRPr="00C45AC3"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 xml:space="preserve">или </w:t>
            </w:r>
            <w:proofErr w:type="spellStart"/>
            <w:r w:rsidRPr="00D82A7E">
              <w:rPr>
                <w:i/>
                <w:sz w:val="24"/>
                <w:szCs w:val="24"/>
                <w:lang w:val="en-US"/>
              </w:rPr>
              <w:t>Mapinfo</w:t>
            </w:r>
            <w:proofErr w:type="spellEnd"/>
            <w:r w:rsidRPr="00D82A7E">
              <w:rPr>
                <w:i/>
                <w:sz w:val="24"/>
                <w:szCs w:val="24"/>
              </w:rPr>
              <w:t xml:space="preserve">, в том числе изыскания в </w:t>
            </w:r>
            <w:r>
              <w:rPr>
                <w:i/>
                <w:sz w:val="24"/>
                <w:szCs w:val="24"/>
              </w:rPr>
              <w:t xml:space="preserve">условной (локальной) </w:t>
            </w:r>
            <w:r w:rsidRPr="00D82A7E">
              <w:rPr>
                <w:i/>
                <w:sz w:val="24"/>
                <w:szCs w:val="24"/>
              </w:rPr>
              <w:t xml:space="preserve">системе координат </w:t>
            </w:r>
            <w:r>
              <w:rPr>
                <w:i/>
                <w:sz w:val="24"/>
                <w:szCs w:val="24"/>
              </w:rPr>
              <w:t>АО «Белкамнефть» им. А.А. Волкова</w:t>
            </w:r>
            <w:r w:rsidRPr="00D82A7E">
              <w:rPr>
                <w:i/>
                <w:sz w:val="24"/>
                <w:szCs w:val="24"/>
              </w:rPr>
              <w:t xml:space="preserve"> и в Балтийской системе высот.</w:t>
            </w:r>
          </w:p>
        </w:tc>
      </w:tr>
      <w:tr w:rsidR="008A0AB8" w:rsidRPr="00086F8A" w14:paraId="4A92E5FF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B20F" w14:textId="77777777" w:rsidR="008A0AB8" w:rsidRPr="00086F8A" w:rsidRDefault="008A0AB8" w:rsidP="00C443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31EA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 Особые условия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9A73" w14:textId="77777777" w:rsidR="00C443A6" w:rsidRDefault="00833251" w:rsidP="00C443A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</w:t>
            </w:r>
            <w:r w:rsidR="00C443A6">
              <w:rPr>
                <w:i/>
                <w:sz w:val="24"/>
                <w:szCs w:val="24"/>
              </w:rPr>
              <w:t xml:space="preserve">.1. Исходные данные предоставляет Заказчик. В случае отсутствия у Заказчика возможности предоставления запрашиваемых данных, Подрядчик самостоятельно </w:t>
            </w:r>
            <w:r w:rsidR="00C443A6">
              <w:rPr>
                <w:i/>
                <w:sz w:val="24"/>
                <w:szCs w:val="24"/>
              </w:rPr>
              <w:lastRenderedPageBreak/>
              <w:t>проводит необходимые расчеты, исследования, либо использует справочные данные.</w:t>
            </w:r>
          </w:p>
          <w:p w14:paraId="35AE260A" w14:textId="77777777" w:rsidR="00C443A6" w:rsidRDefault="00C443A6" w:rsidP="00C443A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5A22EF">
              <w:rPr>
                <w:i/>
                <w:sz w:val="24"/>
                <w:szCs w:val="24"/>
              </w:rPr>
              <w:t>2</w:t>
            </w:r>
            <w:r w:rsidR="00833251">
              <w:rPr>
                <w:i/>
                <w:sz w:val="24"/>
                <w:szCs w:val="24"/>
              </w:rPr>
              <w:t>4</w:t>
            </w:r>
            <w:r w:rsidRPr="005A22EF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2</w:t>
            </w:r>
            <w:r w:rsidRPr="005A22EF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A22EF">
              <w:rPr>
                <w:i/>
                <w:sz w:val="24"/>
                <w:szCs w:val="24"/>
              </w:rPr>
              <w:t>Проектные решения предварительно согласовать с Заказчиком.</w:t>
            </w:r>
          </w:p>
          <w:p w14:paraId="74F61590" w14:textId="77777777" w:rsidR="00C443A6" w:rsidRPr="00114086" w:rsidRDefault="00C443A6" w:rsidP="00C443A6">
            <w:pPr>
              <w:jc w:val="both"/>
              <w:rPr>
                <w:i/>
                <w:sz w:val="24"/>
                <w:szCs w:val="24"/>
              </w:rPr>
            </w:pPr>
            <w:r w:rsidRPr="00D82A7E">
              <w:rPr>
                <w:i/>
                <w:sz w:val="24"/>
                <w:szCs w:val="24"/>
              </w:rPr>
              <w:t>2</w:t>
            </w:r>
            <w:r w:rsidR="00833251">
              <w:rPr>
                <w:i/>
                <w:sz w:val="24"/>
                <w:szCs w:val="24"/>
              </w:rPr>
              <w:t>4</w:t>
            </w:r>
            <w:r w:rsidRPr="00D82A7E">
              <w:rPr>
                <w:i/>
                <w:sz w:val="24"/>
                <w:szCs w:val="24"/>
              </w:rPr>
              <w:t>.3</w:t>
            </w:r>
            <w:r>
              <w:rPr>
                <w:i/>
                <w:sz w:val="24"/>
                <w:szCs w:val="24"/>
              </w:rPr>
              <w:t>.</w:t>
            </w:r>
            <w:r w:rsidRPr="00D82A7E">
              <w:rPr>
                <w:i/>
                <w:sz w:val="24"/>
                <w:szCs w:val="24"/>
              </w:rPr>
              <w:t xml:space="preserve"> </w:t>
            </w:r>
            <w:r w:rsidRPr="00522496">
              <w:rPr>
                <w:i/>
                <w:iCs/>
                <w:sz w:val="24"/>
                <w:szCs w:val="24"/>
              </w:rPr>
              <w:t>Инженерные изыскания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522496">
              <w:rPr>
                <w:i/>
                <w:iCs/>
                <w:sz w:val="24"/>
                <w:szCs w:val="24"/>
              </w:rPr>
              <w:t xml:space="preserve"> геоде</w:t>
            </w:r>
            <w:r w:rsidR="000A164E">
              <w:rPr>
                <w:i/>
                <w:iCs/>
                <w:sz w:val="24"/>
                <w:szCs w:val="24"/>
              </w:rPr>
              <w:t xml:space="preserve">зические, геологические </w:t>
            </w:r>
            <w:r w:rsidRPr="00522496">
              <w:rPr>
                <w:i/>
                <w:iCs/>
                <w:sz w:val="24"/>
                <w:szCs w:val="24"/>
              </w:rPr>
              <w:t>выполняет Подрядчик.</w:t>
            </w:r>
          </w:p>
          <w:p w14:paraId="1FA61D8A" w14:textId="77777777" w:rsidR="00C443A6" w:rsidRDefault="00C443A6" w:rsidP="0079248E">
            <w:pPr>
              <w:ind w:firstLine="459"/>
              <w:jc w:val="both"/>
              <w:rPr>
                <w:i/>
                <w:iCs/>
                <w:sz w:val="24"/>
                <w:szCs w:val="24"/>
              </w:rPr>
            </w:pPr>
            <w:r w:rsidRPr="00D82A7E">
              <w:rPr>
                <w:i/>
                <w:iCs/>
                <w:sz w:val="24"/>
                <w:szCs w:val="24"/>
              </w:rPr>
              <w:t>Перед началом выполнения комплекса инженерных изысканий согласовывать с Заказчик</w:t>
            </w:r>
            <w:r>
              <w:rPr>
                <w:i/>
                <w:iCs/>
                <w:sz w:val="24"/>
                <w:szCs w:val="24"/>
              </w:rPr>
              <w:t>ом</w:t>
            </w:r>
            <w:r w:rsidRPr="00D82A7E">
              <w:rPr>
                <w:i/>
                <w:iCs/>
                <w:sz w:val="24"/>
                <w:szCs w:val="24"/>
              </w:rPr>
              <w:t xml:space="preserve"> Техническое задание и программу на производство работ, с обязательным выездом на место работ и подписанием акта полевого контроля. Объём инженерных изысканий должен удовлетворять требованиям действующего законодательства РФ и действующих нормативных документов РФ в области строительства и проектирования и обеспечивать получение положительного заключения экспертизы проектной документации.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D82A7E">
              <w:rPr>
                <w:i/>
                <w:sz w:val="24"/>
                <w:szCs w:val="24"/>
              </w:rPr>
              <w:t xml:space="preserve">Геодезические изыскания выполнить в </w:t>
            </w:r>
            <w:r>
              <w:rPr>
                <w:i/>
                <w:sz w:val="24"/>
                <w:szCs w:val="24"/>
              </w:rPr>
              <w:t>условной (локальной) системе координат АО «Белкамнефть» им. А.А. Волкова</w:t>
            </w:r>
            <w:r w:rsidRPr="00D82A7E">
              <w:rPr>
                <w:i/>
                <w:sz w:val="24"/>
                <w:szCs w:val="24"/>
              </w:rPr>
              <w:t xml:space="preserve">, Балтийская система высот. </w:t>
            </w:r>
            <w:r w:rsidR="0079248E" w:rsidRPr="0079248E">
              <w:rPr>
                <w:i/>
                <w:sz w:val="24"/>
                <w:szCs w:val="24"/>
              </w:rPr>
              <w:t xml:space="preserve">Опорную геодезическую сеть закрепить пунктами долговременного закрепления в соответствии с СП 47.13330.2016. </w:t>
            </w:r>
            <w:r w:rsidRPr="0079248E">
              <w:rPr>
                <w:i/>
                <w:iCs/>
                <w:sz w:val="24"/>
                <w:szCs w:val="24"/>
              </w:rPr>
              <w:t xml:space="preserve">Материалы </w:t>
            </w:r>
            <w:r w:rsidRPr="00D82A7E">
              <w:rPr>
                <w:i/>
                <w:iCs/>
                <w:sz w:val="24"/>
                <w:szCs w:val="24"/>
              </w:rPr>
              <w:t>изысканий согласовать с Заказчиком.</w:t>
            </w:r>
          </w:p>
          <w:p w14:paraId="42C80416" w14:textId="77777777" w:rsidR="00C443A6" w:rsidRDefault="00833251" w:rsidP="00C443A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</w:t>
            </w:r>
            <w:r w:rsidR="00C443A6">
              <w:rPr>
                <w:i/>
                <w:sz w:val="24"/>
                <w:szCs w:val="24"/>
              </w:rPr>
              <w:t>.4. Дополнительные проектные работы, необходимость выполнения которых возникает в ходе проектирования, выполнять по дополнительному соглашению на основании дополнительного задания.</w:t>
            </w:r>
          </w:p>
          <w:p w14:paraId="0E518860" w14:textId="77777777" w:rsidR="00C443A6" w:rsidRDefault="00833251" w:rsidP="00C443A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</w:t>
            </w:r>
            <w:r w:rsidR="00C443A6">
              <w:rPr>
                <w:i/>
                <w:sz w:val="24"/>
                <w:szCs w:val="24"/>
              </w:rPr>
              <w:t>.5. Не являются дополнительными работами изменения ранее принятых проектных решений целью которых является изменение или получение исходно-разрешительной документации, связанной с выявленными в процессе проектирования и/или анализа исходно-разрешительной документации ограничениями.</w:t>
            </w:r>
          </w:p>
          <w:p w14:paraId="68E9902E" w14:textId="77777777" w:rsidR="00C443A6" w:rsidRDefault="00833251" w:rsidP="00C443A6">
            <w:pPr>
              <w:tabs>
                <w:tab w:val="num" w:pos="176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24.6</w:t>
            </w:r>
            <w:r w:rsidR="00C443A6">
              <w:rPr>
                <w:i/>
                <w:iCs/>
                <w:sz w:val="24"/>
                <w:szCs w:val="24"/>
              </w:rPr>
              <w:t xml:space="preserve">. </w:t>
            </w:r>
            <w:r w:rsidR="00C443A6" w:rsidRPr="00192AB1">
              <w:rPr>
                <w:bCs/>
                <w:i/>
                <w:iCs/>
                <w:sz w:val="24"/>
                <w:szCs w:val="24"/>
              </w:rPr>
              <w:t>Процедуру получения Технических условий</w:t>
            </w:r>
            <w:r w:rsidR="00C443A6">
              <w:rPr>
                <w:i/>
                <w:iCs/>
                <w:sz w:val="24"/>
                <w:szCs w:val="24"/>
              </w:rPr>
              <w:t xml:space="preserve"> от сторонних организаций при пересечении или параллельном следовании проектируемых коммуникаций</w:t>
            </w:r>
            <w:r w:rsidR="00C443A6" w:rsidRPr="005F677A">
              <w:rPr>
                <w:i/>
                <w:iCs/>
                <w:sz w:val="24"/>
                <w:szCs w:val="24"/>
              </w:rPr>
              <w:t>, примыкания к существующим автодорогам, а также согласование проектных</w:t>
            </w:r>
            <w:r w:rsidR="00C443A6">
              <w:rPr>
                <w:i/>
                <w:iCs/>
                <w:sz w:val="24"/>
                <w:szCs w:val="24"/>
              </w:rPr>
              <w:t xml:space="preserve"> решений со сторонними организациями выполняет Подрядчик. Оплату за выдачу ТУ и согласований при необходимости производит Подрядчик.</w:t>
            </w:r>
          </w:p>
          <w:p w14:paraId="634D3596" w14:textId="77777777" w:rsidR="00C443A6" w:rsidRDefault="00833251" w:rsidP="00C443A6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24.7</w:t>
            </w:r>
            <w:r w:rsidR="00C443A6">
              <w:rPr>
                <w:i/>
                <w:sz w:val="24"/>
                <w:szCs w:val="24"/>
              </w:rPr>
              <w:t>. Проектировщик обязан иметь все необходимые допуски на право выполнения всех работ, связанных с реализацией настоящего Задания на проектирование, а в случае привлечения сторонних организаций согласовывать их с Заказчиком.</w:t>
            </w:r>
          </w:p>
          <w:p w14:paraId="240DA585" w14:textId="77777777" w:rsidR="00C443A6" w:rsidRDefault="00833251" w:rsidP="00C443A6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24.8</w:t>
            </w:r>
            <w:r w:rsidR="00C443A6">
              <w:rPr>
                <w:i/>
                <w:sz w:val="24"/>
                <w:szCs w:val="24"/>
              </w:rPr>
              <w:t xml:space="preserve">. </w:t>
            </w:r>
            <w:r w:rsidR="00C443A6" w:rsidRPr="00E040AE">
              <w:rPr>
                <w:i/>
                <w:sz w:val="24"/>
                <w:szCs w:val="24"/>
              </w:rPr>
              <w:t>Согласование с землепользователями разделов проектной документации, содержащей проектные решения рекультивации земель</w:t>
            </w:r>
            <w:r w:rsidR="00C443A6">
              <w:rPr>
                <w:i/>
                <w:sz w:val="24"/>
                <w:szCs w:val="24"/>
              </w:rPr>
              <w:t>,</w:t>
            </w:r>
            <w:r w:rsidR="00C443A6" w:rsidRPr="00E040AE">
              <w:rPr>
                <w:i/>
                <w:sz w:val="24"/>
                <w:szCs w:val="24"/>
              </w:rPr>
              <w:t xml:space="preserve"> лежит на Подрядчике.</w:t>
            </w:r>
          </w:p>
          <w:p w14:paraId="3A93939E" w14:textId="77777777" w:rsidR="008A0AB8" w:rsidRPr="00183870" w:rsidRDefault="00C443A6" w:rsidP="00C443A6">
            <w:pPr>
              <w:keepLines/>
              <w:jc w:val="both"/>
              <w:rPr>
                <w:bCs/>
                <w:i/>
                <w:sz w:val="24"/>
                <w:szCs w:val="24"/>
              </w:rPr>
            </w:pPr>
            <w:r w:rsidRPr="00E040AE">
              <w:rPr>
                <w:i/>
                <w:sz w:val="24"/>
                <w:szCs w:val="24"/>
              </w:rPr>
              <w:t>2</w:t>
            </w:r>
            <w:r w:rsidR="00833251">
              <w:rPr>
                <w:i/>
                <w:sz w:val="24"/>
                <w:szCs w:val="24"/>
              </w:rPr>
              <w:t>4</w:t>
            </w:r>
            <w:r w:rsidRPr="00E040AE">
              <w:rPr>
                <w:i/>
                <w:sz w:val="24"/>
                <w:szCs w:val="24"/>
              </w:rPr>
              <w:t>.</w:t>
            </w:r>
            <w:r w:rsidR="00833251">
              <w:rPr>
                <w:i/>
                <w:sz w:val="24"/>
                <w:szCs w:val="24"/>
              </w:rPr>
              <w:t>9</w:t>
            </w:r>
            <w:r w:rsidRPr="00E040AE"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Подрядная организация несет ответственность                   за соблюдения сроков выполнения работ. При нарушении сроков выполнения работ </w:t>
            </w:r>
            <w:r w:rsidRPr="00306453">
              <w:rPr>
                <w:bCs/>
                <w:i/>
                <w:sz w:val="24"/>
                <w:szCs w:val="24"/>
              </w:rPr>
              <w:t>Заказчик вправе примен</w:t>
            </w:r>
            <w:r>
              <w:rPr>
                <w:bCs/>
                <w:i/>
                <w:sz w:val="24"/>
                <w:szCs w:val="24"/>
              </w:rPr>
              <w:t>и</w:t>
            </w:r>
            <w:r w:rsidRPr="00306453">
              <w:rPr>
                <w:bCs/>
                <w:i/>
                <w:sz w:val="24"/>
                <w:szCs w:val="24"/>
              </w:rPr>
              <w:t>ть к Подрядчику</w:t>
            </w:r>
            <w:r>
              <w:rPr>
                <w:bCs/>
                <w:i/>
                <w:sz w:val="24"/>
                <w:szCs w:val="24"/>
              </w:rPr>
              <w:t xml:space="preserve"> штрафные санкции, указанные в договоре.</w:t>
            </w:r>
          </w:p>
        </w:tc>
      </w:tr>
    </w:tbl>
    <w:p w14:paraId="008E3A10" w14:textId="77777777" w:rsidR="00BE5724" w:rsidRPr="000E23A7" w:rsidRDefault="00BE5724" w:rsidP="006B699C">
      <w:pPr>
        <w:pageBreakBefore/>
        <w:ind w:right="-567"/>
        <w:rPr>
          <w:color w:val="FF0000"/>
          <w:sz w:val="24"/>
          <w:szCs w:val="24"/>
        </w:rPr>
      </w:pPr>
    </w:p>
    <w:sectPr w:rsidR="00BE5724" w:rsidRPr="000E23A7" w:rsidSect="00972701">
      <w:footerReference w:type="default" r:id="rId8"/>
      <w:pgSz w:w="11906" w:h="16838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FE60" w14:textId="77777777" w:rsidR="00894973" w:rsidRDefault="00894973">
      <w:r>
        <w:separator/>
      </w:r>
    </w:p>
  </w:endnote>
  <w:endnote w:type="continuationSeparator" w:id="0">
    <w:p w14:paraId="0881E1DB" w14:textId="77777777" w:rsidR="00894973" w:rsidRDefault="0089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410877"/>
      <w:docPartObj>
        <w:docPartGallery w:val="Page Numbers (Bottom of Page)"/>
        <w:docPartUnique/>
      </w:docPartObj>
    </w:sdtPr>
    <w:sdtEndPr/>
    <w:sdtContent>
      <w:p w14:paraId="2CB121D7" w14:textId="77777777" w:rsidR="00EA4D36" w:rsidRDefault="00EA4D3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99C">
          <w:rPr>
            <w:noProof/>
          </w:rPr>
          <w:t>7</w:t>
        </w:r>
        <w:r>
          <w:fldChar w:fldCharType="end"/>
        </w:r>
      </w:p>
    </w:sdtContent>
  </w:sdt>
  <w:p w14:paraId="226BF878" w14:textId="77777777" w:rsidR="00EA4D36" w:rsidRDefault="00EA4D3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23CB" w14:textId="77777777" w:rsidR="00894973" w:rsidRDefault="00894973">
      <w:r>
        <w:separator/>
      </w:r>
    </w:p>
  </w:footnote>
  <w:footnote w:type="continuationSeparator" w:id="0">
    <w:p w14:paraId="6526DA72" w14:textId="77777777" w:rsidR="00894973" w:rsidRDefault="00894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133"/>
    <w:multiLevelType w:val="hybridMultilevel"/>
    <w:tmpl w:val="A740A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4643"/>
    <w:multiLevelType w:val="hybridMultilevel"/>
    <w:tmpl w:val="6868EB5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F9435C"/>
    <w:multiLevelType w:val="hybridMultilevel"/>
    <w:tmpl w:val="F592A9FC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D39BD"/>
    <w:multiLevelType w:val="hybridMultilevel"/>
    <w:tmpl w:val="804C77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0176"/>
    <w:multiLevelType w:val="hybridMultilevel"/>
    <w:tmpl w:val="7E74B5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534A5"/>
    <w:multiLevelType w:val="hybridMultilevel"/>
    <w:tmpl w:val="90348A70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756D5"/>
    <w:multiLevelType w:val="hybridMultilevel"/>
    <w:tmpl w:val="D534AE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A678B"/>
    <w:multiLevelType w:val="hybridMultilevel"/>
    <w:tmpl w:val="786EAE04"/>
    <w:lvl w:ilvl="0" w:tplc="041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42A86A62"/>
    <w:multiLevelType w:val="hybridMultilevel"/>
    <w:tmpl w:val="AA1C75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035ED"/>
    <w:multiLevelType w:val="hybridMultilevel"/>
    <w:tmpl w:val="0F6E305E"/>
    <w:lvl w:ilvl="0" w:tplc="F17CB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50159"/>
    <w:multiLevelType w:val="hybridMultilevel"/>
    <w:tmpl w:val="1DD856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121DD"/>
    <w:multiLevelType w:val="hybridMultilevel"/>
    <w:tmpl w:val="9C8C54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129E0"/>
    <w:multiLevelType w:val="hybridMultilevel"/>
    <w:tmpl w:val="B6A6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17F2E"/>
    <w:multiLevelType w:val="hybridMultilevel"/>
    <w:tmpl w:val="253A8B64"/>
    <w:lvl w:ilvl="0" w:tplc="E2FA11AC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05A1E"/>
    <w:multiLevelType w:val="hybridMultilevel"/>
    <w:tmpl w:val="4106F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D53DC1"/>
    <w:multiLevelType w:val="hybridMultilevel"/>
    <w:tmpl w:val="9016250A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369A5"/>
    <w:multiLevelType w:val="hybridMultilevel"/>
    <w:tmpl w:val="43B261C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 w15:restartNumberingAfterBreak="0">
    <w:nsid w:val="6F5F6DAA"/>
    <w:multiLevelType w:val="hybridMultilevel"/>
    <w:tmpl w:val="AAD074E2"/>
    <w:lvl w:ilvl="0" w:tplc="94D8BD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3BC444C"/>
    <w:multiLevelType w:val="hybridMultilevel"/>
    <w:tmpl w:val="6BBEE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3"/>
  </w:num>
  <w:num w:numId="9">
    <w:abstractNumId w:val="13"/>
  </w:num>
  <w:num w:numId="10">
    <w:abstractNumId w:val="17"/>
  </w:num>
  <w:num w:numId="11">
    <w:abstractNumId w:val="8"/>
  </w:num>
  <w:num w:numId="12">
    <w:abstractNumId w:val="10"/>
  </w:num>
  <w:num w:numId="13">
    <w:abstractNumId w:val="15"/>
  </w:num>
  <w:num w:numId="14">
    <w:abstractNumId w:val="5"/>
  </w:num>
  <w:num w:numId="15">
    <w:abstractNumId w:val="2"/>
  </w:num>
  <w:num w:numId="16">
    <w:abstractNumId w:val="16"/>
  </w:num>
  <w:num w:numId="17">
    <w:abstractNumId w:val="7"/>
  </w:num>
  <w:num w:numId="18">
    <w:abstractNumId w:val="9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DE5"/>
    <w:rsid w:val="00001AEF"/>
    <w:rsid w:val="00001D43"/>
    <w:rsid w:val="00002E5C"/>
    <w:rsid w:val="000031D7"/>
    <w:rsid w:val="00003D1F"/>
    <w:rsid w:val="00004FFC"/>
    <w:rsid w:val="00006661"/>
    <w:rsid w:val="00011604"/>
    <w:rsid w:val="000135AA"/>
    <w:rsid w:val="000140C2"/>
    <w:rsid w:val="000144CC"/>
    <w:rsid w:val="00015E07"/>
    <w:rsid w:val="00020FAF"/>
    <w:rsid w:val="0002201B"/>
    <w:rsid w:val="00023390"/>
    <w:rsid w:val="00025046"/>
    <w:rsid w:val="00025A20"/>
    <w:rsid w:val="00030AED"/>
    <w:rsid w:val="000328FD"/>
    <w:rsid w:val="000346EC"/>
    <w:rsid w:val="00035E12"/>
    <w:rsid w:val="00036150"/>
    <w:rsid w:val="00040069"/>
    <w:rsid w:val="000406A1"/>
    <w:rsid w:val="00040FEF"/>
    <w:rsid w:val="00044E01"/>
    <w:rsid w:val="000458BB"/>
    <w:rsid w:val="00046759"/>
    <w:rsid w:val="00052F95"/>
    <w:rsid w:val="00053619"/>
    <w:rsid w:val="000551C0"/>
    <w:rsid w:val="000567EF"/>
    <w:rsid w:val="000567FB"/>
    <w:rsid w:val="00057A74"/>
    <w:rsid w:val="000600DE"/>
    <w:rsid w:val="000629B0"/>
    <w:rsid w:val="000633D5"/>
    <w:rsid w:val="000636AD"/>
    <w:rsid w:val="00063A20"/>
    <w:rsid w:val="00065E22"/>
    <w:rsid w:val="00066B2D"/>
    <w:rsid w:val="00070734"/>
    <w:rsid w:val="00070CB6"/>
    <w:rsid w:val="00073E34"/>
    <w:rsid w:val="00075F94"/>
    <w:rsid w:val="00076A9C"/>
    <w:rsid w:val="00081CBA"/>
    <w:rsid w:val="00086F8A"/>
    <w:rsid w:val="000907B6"/>
    <w:rsid w:val="000925AC"/>
    <w:rsid w:val="00092D42"/>
    <w:rsid w:val="00094460"/>
    <w:rsid w:val="00094645"/>
    <w:rsid w:val="00096526"/>
    <w:rsid w:val="00097A43"/>
    <w:rsid w:val="000A164E"/>
    <w:rsid w:val="000A2A43"/>
    <w:rsid w:val="000B042B"/>
    <w:rsid w:val="000B124B"/>
    <w:rsid w:val="000B131D"/>
    <w:rsid w:val="000B68A5"/>
    <w:rsid w:val="000B6EEF"/>
    <w:rsid w:val="000B7659"/>
    <w:rsid w:val="000C41B0"/>
    <w:rsid w:val="000C4A18"/>
    <w:rsid w:val="000C64C6"/>
    <w:rsid w:val="000C6D63"/>
    <w:rsid w:val="000C7811"/>
    <w:rsid w:val="000D0913"/>
    <w:rsid w:val="000D219C"/>
    <w:rsid w:val="000D2F84"/>
    <w:rsid w:val="000D3E1D"/>
    <w:rsid w:val="000D4BBA"/>
    <w:rsid w:val="000D7B42"/>
    <w:rsid w:val="000E23A7"/>
    <w:rsid w:val="000E34FF"/>
    <w:rsid w:val="000E3632"/>
    <w:rsid w:val="000E4417"/>
    <w:rsid w:val="000E5A2F"/>
    <w:rsid w:val="000E7FFB"/>
    <w:rsid w:val="000F03C4"/>
    <w:rsid w:val="000F34B8"/>
    <w:rsid w:val="000F4249"/>
    <w:rsid w:val="0010196B"/>
    <w:rsid w:val="00103715"/>
    <w:rsid w:val="001040EE"/>
    <w:rsid w:val="00106088"/>
    <w:rsid w:val="00106D81"/>
    <w:rsid w:val="001071B2"/>
    <w:rsid w:val="001078E5"/>
    <w:rsid w:val="00107EC3"/>
    <w:rsid w:val="001116B1"/>
    <w:rsid w:val="00111BDE"/>
    <w:rsid w:val="00111D34"/>
    <w:rsid w:val="00111EC8"/>
    <w:rsid w:val="00112878"/>
    <w:rsid w:val="0011302D"/>
    <w:rsid w:val="00114F9B"/>
    <w:rsid w:val="001205EA"/>
    <w:rsid w:val="001217D2"/>
    <w:rsid w:val="0012234F"/>
    <w:rsid w:val="00122A8F"/>
    <w:rsid w:val="00124391"/>
    <w:rsid w:val="001249A4"/>
    <w:rsid w:val="00125C7B"/>
    <w:rsid w:val="0013000F"/>
    <w:rsid w:val="00130E07"/>
    <w:rsid w:val="001312F2"/>
    <w:rsid w:val="001318B2"/>
    <w:rsid w:val="00134F00"/>
    <w:rsid w:val="00135DC0"/>
    <w:rsid w:val="00136801"/>
    <w:rsid w:val="00141267"/>
    <w:rsid w:val="00141442"/>
    <w:rsid w:val="00141709"/>
    <w:rsid w:val="001421EF"/>
    <w:rsid w:val="001426FB"/>
    <w:rsid w:val="00142E81"/>
    <w:rsid w:val="001430D5"/>
    <w:rsid w:val="001430FC"/>
    <w:rsid w:val="00144C01"/>
    <w:rsid w:val="00144C33"/>
    <w:rsid w:val="0014630A"/>
    <w:rsid w:val="001506F8"/>
    <w:rsid w:val="00152E56"/>
    <w:rsid w:val="00154EB2"/>
    <w:rsid w:val="001566F1"/>
    <w:rsid w:val="00160194"/>
    <w:rsid w:val="001611B2"/>
    <w:rsid w:val="00161818"/>
    <w:rsid w:val="00164A78"/>
    <w:rsid w:val="00165DC9"/>
    <w:rsid w:val="0016700D"/>
    <w:rsid w:val="00170C52"/>
    <w:rsid w:val="001713ED"/>
    <w:rsid w:val="00171D43"/>
    <w:rsid w:val="00171F8B"/>
    <w:rsid w:val="00172681"/>
    <w:rsid w:val="00175304"/>
    <w:rsid w:val="00175932"/>
    <w:rsid w:val="001760FB"/>
    <w:rsid w:val="001762C7"/>
    <w:rsid w:val="001764BF"/>
    <w:rsid w:val="00176901"/>
    <w:rsid w:val="00177C22"/>
    <w:rsid w:val="0018297B"/>
    <w:rsid w:val="00183870"/>
    <w:rsid w:val="00184D65"/>
    <w:rsid w:val="0018615E"/>
    <w:rsid w:val="00186EE8"/>
    <w:rsid w:val="001878FF"/>
    <w:rsid w:val="001902CF"/>
    <w:rsid w:val="001912F6"/>
    <w:rsid w:val="0019253A"/>
    <w:rsid w:val="00194399"/>
    <w:rsid w:val="001955E7"/>
    <w:rsid w:val="0019605E"/>
    <w:rsid w:val="00196279"/>
    <w:rsid w:val="00197F62"/>
    <w:rsid w:val="001A0E11"/>
    <w:rsid w:val="001A111C"/>
    <w:rsid w:val="001A14D3"/>
    <w:rsid w:val="001A1B11"/>
    <w:rsid w:val="001A3024"/>
    <w:rsid w:val="001A36ED"/>
    <w:rsid w:val="001B0227"/>
    <w:rsid w:val="001B2A40"/>
    <w:rsid w:val="001B2E35"/>
    <w:rsid w:val="001B5EB4"/>
    <w:rsid w:val="001C0F5E"/>
    <w:rsid w:val="001C19AE"/>
    <w:rsid w:val="001C237D"/>
    <w:rsid w:val="001C3E47"/>
    <w:rsid w:val="001C57B2"/>
    <w:rsid w:val="001C61D4"/>
    <w:rsid w:val="001C66FC"/>
    <w:rsid w:val="001C77CE"/>
    <w:rsid w:val="001D13AD"/>
    <w:rsid w:val="001D5614"/>
    <w:rsid w:val="001D7564"/>
    <w:rsid w:val="001E06B5"/>
    <w:rsid w:val="001E19AD"/>
    <w:rsid w:val="001E2177"/>
    <w:rsid w:val="001E5A6A"/>
    <w:rsid w:val="001E67D8"/>
    <w:rsid w:val="001E7DB8"/>
    <w:rsid w:val="001E7F26"/>
    <w:rsid w:val="001F3703"/>
    <w:rsid w:val="001F3EAA"/>
    <w:rsid w:val="001F40CC"/>
    <w:rsid w:val="001F4AAB"/>
    <w:rsid w:val="00212389"/>
    <w:rsid w:val="00212A1B"/>
    <w:rsid w:val="00213A43"/>
    <w:rsid w:val="00214E2E"/>
    <w:rsid w:val="00216CE0"/>
    <w:rsid w:val="00217887"/>
    <w:rsid w:val="00223453"/>
    <w:rsid w:val="0022588D"/>
    <w:rsid w:val="00227560"/>
    <w:rsid w:val="00230756"/>
    <w:rsid w:val="002316DF"/>
    <w:rsid w:val="00231E1D"/>
    <w:rsid w:val="00232920"/>
    <w:rsid w:val="00232C43"/>
    <w:rsid w:val="00235251"/>
    <w:rsid w:val="00235608"/>
    <w:rsid w:val="00235D32"/>
    <w:rsid w:val="002361A8"/>
    <w:rsid w:val="00236287"/>
    <w:rsid w:val="002375D2"/>
    <w:rsid w:val="0024083E"/>
    <w:rsid w:val="002411ED"/>
    <w:rsid w:val="00243D32"/>
    <w:rsid w:val="002442BE"/>
    <w:rsid w:val="00244A6E"/>
    <w:rsid w:val="002462E3"/>
    <w:rsid w:val="0024643F"/>
    <w:rsid w:val="002470C6"/>
    <w:rsid w:val="00251327"/>
    <w:rsid w:val="00256169"/>
    <w:rsid w:val="00256BEB"/>
    <w:rsid w:val="00257472"/>
    <w:rsid w:val="00257F92"/>
    <w:rsid w:val="00260DB4"/>
    <w:rsid w:val="002636BE"/>
    <w:rsid w:val="00263889"/>
    <w:rsid w:val="00263BCD"/>
    <w:rsid w:val="0026478E"/>
    <w:rsid w:val="002661F1"/>
    <w:rsid w:val="00266402"/>
    <w:rsid w:val="002706F8"/>
    <w:rsid w:val="00272B3E"/>
    <w:rsid w:val="00272EA7"/>
    <w:rsid w:val="002747B4"/>
    <w:rsid w:val="00275637"/>
    <w:rsid w:val="00276720"/>
    <w:rsid w:val="0027698D"/>
    <w:rsid w:val="00277C87"/>
    <w:rsid w:val="00280437"/>
    <w:rsid w:val="00280C83"/>
    <w:rsid w:val="002829B2"/>
    <w:rsid w:val="00283CD8"/>
    <w:rsid w:val="002840D6"/>
    <w:rsid w:val="00284608"/>
    <w:rsid w:val="00285A01"/>
    <w:rsid w:val="002865EA"/>
    <w:rsid w:val="002870A6"/>
    <w:rsid w:val="00292FF1"/>
    <w:rsid w:val="00293E69"/>
    <w:rsid w:val="0029508B"/>
    <w:rsid w:val="00297571"/>
    <w:rsid w:val="002A0F7B"/>
    <w:rsid w:val="002A2713"/>
    <w:rsid w:val="002A3FAB"/>
    <w:rsid w:val="002A6A93"/>
    <w:rsid w:val="002A74E4"/>
    <w:rsid w:val="002B5EE0"/>
    <w:rsid w:val="002C0416"/>
    <w:rsid w:val="002C095D"/>
    <w:rsid w:val="002C1B46"/>
    <w:rsid w:val="002C389B"/>
    <w:rsid w:val="002C3ABE"/>
    <w:rsid w:val="002C478D"/>
    <w:rsid w:val="002C48F2"/>
    <w:rsid w:val="002D16E7"/>
    <w:rsid w:val="002D2403"/>
    <w:rsid w:val="002D36D2"/>
    <w:rsid w:val="002D3FE5"/>
    <w:rsid w:val="002E0C05"/>
    <w:rsid w:val="002E3241"/>
    <w:rsid w:val="002E3309"/>
    <w:rsid w:val="002E45AD"/>
    <w:rsid w:val="002E6484"/>
    <w:rsid w:val="002E7092"/>
    <w:rsid w:val="002F20C8"/>
    <w:rsid w:val="002F6983"/>
    <w:rsid w:val="002F6B2B"/>
    <w:rsid w:val="002F6CDD"/>
    <w:rsid w:val="002F7333"/>
    <w:rsid w:val="00300AEA"/>
    <w:rsid w:val="003029A5"/>
    <w:rsid w:val="00302CAA"/>
    <w:rsid w:val="003050A9"/>
    <w:rsid w:val="003060BC"/>
    <w:rsid w:val="00307886"/>
    <w:rsid w:val="003110C6"/>
    <w:rsid w:val="003119AC"/>
    <w:rsid w:val="00311FE6"/>
    <w:rsid w:val="003148CA"/>
    <w:rsid w:val="00315C73"/>
    <w:rsid w:val="003163E3"/>
    <w:rsid w:val="00317FF0"/>
    <w:rsid w:val="003218FE"/>
    <w:rsid w:val="00323159"/>
    <w:rsid w:val="00326B41"/>
    <w:rsid w:val="003308D5"/>
    <w:rsid w:val="00330A39"/>
    <w:rsid w:val="00330F07"/>
    <w:rsid w:val="00331EAF"/>
    <w:rsid w:val="00332B59"/>
    <w:rsid w:val="00335842"/>
    <w:rsid w:val="003359AF"/>
    <w:rsid w:val="00337571"/>
    <w:rsid w:val="003407BE"/>
    <w:rsid w:val="00343077"/>
    <w:rsid w:val="00344F65"/>
    <w:rsid w:val="00346093"/>
    <w:rsid w:val="00351360"/>
    <w:rsid w:val="00351662"/>
    <w:rsid w:val="00353C47"/>
    <w:rsid w:val="003540C4"/>
    <w:rsid w:val="00355F13"/>
    <w:rsid w:val="0035618B"/>
    <w:rsid w:val="00356851"/>
    <w:rsid w:val="00356B72"/>
    <w:rsid w:val="003576D9"/>
    <w:rsid w:val="00361C39"/>
    <w:rsid w:val="00363855"/>
    <w:rsid w:val="003640EE"/>
    <w:rsid w:val="003649B8"/>
    <w:rsid w:val="00366A72"/>
    <w:rsid w:val="00367F98"/>
    <w:rsid w:val="00371AA6"/>
    <w:rsid w:val="003733A6"/>
    <w:rsid w:val="00374025"/>
    <w:rsid w:val="00375232"/>
    <w:rsid w:val="00376F8C"/>
    <w:rsid w:val="00380871"/>
    <w:rsid w:val="00380B65"/>
    <w:rsid w:val="00382F83"/>
    <w:rsid w:val="00384D8B"/>
    <w:rsid w:val="00384E68"/>
    <w:rsid w:val="00390B3D"/>
    <w:rsid w:val="0039196C"/>
    <w:rsid w:val="00394629"/>
    <w:rsid w:val="0039590B"/>
    <w:rsid w:val="00395B8C"/>
    <w:rsid w:val="0039743D"/>
    <w:rsid w:val="003A122B"/>
    <w:rsid w:val="003A2956"/>
    <w:rsid w:val="003A3B16"/>
    <w:rsid w:val="003A5BCA"/>
    <w:rsid w:val="003A70BF"/>
    <w:rsid w:val="003B0583"/>
    <w:rsid w:val="003B3E4D"/>
    <w:rsid w:val="003B4C73"/>
    <w:rsid w:val="003B4EA5"/>
    <w:rsid w:val="003C1C57"/>
    <w:rsid w:val="003C4C17"/>
    <w:rsid w:val="003C5158"/>
    <w:rsid w:val="003C5858"/>
    <w:rsid w:val="003D0BC4"/>
    <w:rsid w:val="003D213E"/>
    <w:rsid w:val="003D2AB6"/>
    <w:rsid w:val="003D35D6"/>
    <w:rsid w:val="003D45D3"/>
    <w:rsid w:val="003D4FDC"/>
    <w:rsid w:val="003D5407"/>
    <w:rsid w:val="003D5834"/>
    <w:rsid w:val="003E0164"/>
    <w:rsid w:val="003E141F"/>
    <w:rsid w:val="003E1CFD"/>
    <w:rsid w:val="003E3694"/>
    <w:rsid w:val="003E63ED"/>
    <w:rsid w:val="003F0A37"/>
    <w:rsid w:val="003F0F67"/>
    <w:rsid w:val="003F59A7"/>
    <w:rsid w:val="003F70C7"/>
    <w:rsid w:val="003F73B7"/>
    <w:rsid w:val="00400141"/>
    <w:rsid w:val="004009E4"/>
    <w:rsid w:val="004019C6"/>
    <w:rsid w:val="0040285B"/>
    <w:rsid w:val="00402A35"/>
    <w:rsid w:val="00403727"/>
    <w:rsid w:val="004048C3"/>
    <w:rsid w:val="00404C07"/>
    <w:rsid w:val="004060C8"/>
    <w:rsid w:val="00407966"/>
    <w:rsid w:val="004118F1"/>
    <w:rsid w:val="0041225E"/>
    <w:rsid w:val="00412F43"/>
    <w:rsid w:val="0041326A"/>
    <w:rsid w:val="00414530"/>
    <w:rsid w:val="00415EF8"/>
    <w:rsid w:val="00416311"/>
    <w:rsid w:val="004165EA"/>
    <w:rsid w:val="00417363"/>
    <w:rsid w:val="00420BA4"/>
    <w:rsid w:val="00421313"/>
    <w:rsid w:val="004250DB"/>
    <w:rsid w:val="00425575"/>
    <w:rsid w:val="00425D9F"/>
    <w:rsid w:val="00425E37"/>
    <w:rsid w:val="004260CC"/>
    <w:rsid w:val="004269B9"/>
    <w:rsid w:val="00426B24"/>
    <w:rsid w:val="00431AD0"/>
    <w:rsid w:val="00431FF9"/>
    <w:rsid w:val="0043203F"/>
    <w:rsid w:val="00432FE1"/>
    <w:rsid w:val="0043418A"/>
    <w:rsid w:val="00434DDF"/>
    <w:rsid w:val="00437E1F"/>
    <w:rsid w:val="00440206"/>
    <w:rsid w:val="00440C0D"/>
    <w:rsid w:val="00441C04"/>
    <w:rsid w:val="00441D8A"/>
    <w:rsid w:val="00441FFE"/>
    <w:rsid w:val="004425F4"/>
    <w:rsid w:val="0044339F"/>
    <w:rsid w:val="00443528"/>
    <w:rsid w:val="004448D2"/>
    <w:rsid w:val="00451482"/>
    <w:rsid w:val="00451C13"/>
    <w:rsid w:val="004532E1"/>
    <w:rsid w:val="00453F00"/>
    <w:rsid w:val="004552C2"/>
    <w:rsid w:val="004561ED"/>
    <w:rsid w:val="00456CB5"/>
    <w:rsid w:val="00457666"/>
    <w:rsid w:val="00457EEC"/>
    <w:rsid w:val="0046070F"/>
    <w:rsid w:val="0046193C"/>
    <w:rsid w:val="00463627"/>
    <w:rsid w:val="00463BEB"/>
    <w:rsid w:val="00463F20"/>
    <w:rsid w:val="004652D3"/>
    <w:rsid w:val="00466863"/>
    <w:rsid w:val="0047069B"/>
    <w:rsid w:val="004710FD"/>
    <w:rsid w:val="00471682"/>
    <w:rsid w:val="00471A5E"/>
    <w:rsid w:val="00474BC4"/>
    <w:rsid w:val="004766F6"/>
    <w:rsid w:val="00476DBC"/>
    <w:rsid w:val="004773EE"/>
    <w:rsid w:val="00481C70"/>
    <w:rsid w:val="004825F7"/>
    <w:rsid w:val="00482BF4"/>
    <w:rsid w:val="00483287"/>
    <w:rsid w:val="00485206"/>
    <w:rsid w:val="0049100E"/>
    <w:rsid w:val="004915CF"/>
    <w:rsid w:val="00491D06"/>
    <w:rsid w:val="00492401"/>
    <w:rsid w:val="00492D9B"/>
    <w:rsid w:val="00493FB0"/>
    <w:rsid w:val="004960FB"/>
    <w:rsid w:val="00497F04"/>
    <w:rsid w:val="004A0D45"/>
    <w:rsid w:val="004A0F1E"/>
    <w:rsid w:val="004A1974"/>
    <w:rsid w:val="004A313F"/>
    <w:rsid w:val="004A4F2F"/>
    <w:rsid w:val="004A72CC"/>
    <w:rsid w:val="004B04D1"/>
    <w:rsid w:val="004B2214"/>
    <w:rsid w:val="004B3001"/>
    <w:rsid w:val="004B491E"/>
    <w:rsid w:val="004B6034"/>
    <w:rsid w:val="004B693A"/>
    <w:rsid w:val="004C040A"/>
    <w:rsid w:val="004C09EF"/>
    <w:rsid w:val="004C2150"/>
    <w:rsid w:val="004C3DE5"/>
    <w:rsid w:val="004C6079"/>
    <w:rsid w:val="004D3433"/>
    <w:rsid w:val="004D3D01"/>
    <w:rsid w:val="004D47F7"/>
    <w:rsid w:val="004E2675"/>
    <w:rsid w:val="004E292E"/>
    <w:rsid w:val="004E56BA"/>
    <w:rsid w:val="004E6B50"/>
    <w:rsid w:val="004F0929"/>
    <w:rsid w:val="004F124F"/>
    <w:rsid w:val="004F2431"/>
    <w:rsid w:val="004F2440"/>
    <w:rsid w:val="004F3326"/>
    <w:rsid w:val="004F66E0"/>
    <w:rsid w:val="004F6D58"/>
    <w:rsid w:val="004F7373"/>
    <w:rsid w:val="004F7B6D"/>
    <w:rsid w:val="0050085D"/>
    <w:rsid w:val="005019AB"/>
    <w:rsid w:val="00503D17"/>
    <w:rsid w:val="00505C2B"/>
    <w:rsid w:val="0050764B"/>
    <w:rsid w:val="0051017B"/>
    <w:rsid w:val="00510959"/>
    <w:rsid w:val="00510C31"/>
    <w:rsid w:val="00511156"/>
    <w:rsid w:val="00511C18"/>
    <w:rsid w:val="00512982"/>
    <w:rsid w:val="00512AA9"/>
    <w:rsid w:val="00513AE3"/>
    <w:rsid w:val="00515667"/>
    <w:rsid w:val="00515973"/>
    <w:rsid w:val="00515B8E"/>
    <w:rsid w:val="00515D4E"/>
    <w:rsid w:val="005224BC"/>
    <w:rsid w:val="00522F33"/>
    <w:rsid w:val="005249D4"/>
    <w:rsid w:val="005265F0"/>
    <w:rsid w:val="00527803"/>
    <w:rsid w:val="00530264"/>
    <w:rsid w:val="00532EB0"/>
    <w:rsid w:val="005330EE"/>
    <w:rsid w:val="0053362C"/>
    <w:rsid w:val="0053497F"/>
    <w:rsid w:val="00536238"/>
    <w:rsid w:val="00536293"/>
    <w:rsid w:val="0054089C"/>
    <w:rsid w:val="00541B38"/>
    <w:rsid w:val="005426E9"/>
    <w:rsid w:val="00543C0F"/>
    <w:rsid w:val="0054459D"/>
    <w:rsid w:val="00544A73"/>
    <w:rsid w:val="00544FAC"/>
    <w:rsid w:val="0055045E"/>
    <w:rsid w:val="00550520"/>
    <w:rsid w:val="005533DC"/>
    <w:rsid w:val="005575C4"/>
    <w:rsid w:val="00557D18"/>
    <w:rsid w:val="0056046A"/>
    <w:rsid w:val="00563002"/>
    <w:rsid w:val="00565EC2"/>
    <w:rsid w:val="0056734E"/>
    <w:rsid w:val="005710D8"/>
    <w:rsid w:val="005724E6"/>
    <w:rsid w:val="00573712"/>
    <w:rsid w:val="00576351"/>
    <w:rsid w:val="00577F22"/>
    <w:rsid w:val="005815B7"/>
    <w:rsid w:val="00583094"/>
    <w:rsid w:val="0058343C"/>
    <w:rsid w:val="00583809"/>
    <w:rsid w:val="00583C2F"/>
    <w:rsid w:val="00584EFA"/>
    <w:rsid w:val="00584FCD"/>
    <w:rsid w:val="005854D1"/>
    <w:rsid w:val="00590FFE"/>
    <w:rsid w:val="005913DF"/>
    <w:rsid w:val="00591483"/>
    <w:rsid w:val="005914CB"/>
    <w:rsid w:val="00592DF3"/>
    <w:rsid w:val="00593839"/>
    <w:rsid w:val="00595523"/>
    <w:rsid w:val="00595DDA"/>
    <w:rsid w:val="005978C3"/>
    <w:rsid w:val="005A4111"/>
    <w:rsid w:val="005A573D"/>
    <w:rsid w:val="005A6C60"/>
    <w:rsid w:val="005B3630"/>
    <w:rsid w:val="005B5227"/>
    <w:rsid w:val="005B594D"/>
    <w:rsid w:val="005B7C92"/>
    <w:rsid w:val="005B7C94"/>
    <w:rsid w:val="005C2751"/>
    <w:rsid w:val="005C421F"/>
    <w:rsid w:val="005C44AA"/>
    <w:rsid w:val="005C46CA"/>
    <w:rsid w:val="005D0768"/>
    <w:rsid w:val="005D1DE1"/>
    <w:rsid w:val="005D3137"/>
    <w:rsid w:val="005D541D"/>
    <w:rsid w:val="005D67CC"/>
    <w:rsid w:val="005E1264"/>
    <w:rsid w:val="005E16D7"/>
    <w:rsid w:val="005E2195"/>
    <w:rsid w:val="005E3C19"/>
    <w:rsid w:val="005E7ECA"/>
    <w:rsid w:val="005F06D6"/>
    <w:rsid w:val="005F0799"/>
    <w:rsid w:val="005F661C"/>
    <w:rsid w:val="005F6C56"/>
    <w:rsid w:val="005F7752"/>
    <w:rsid w:val="006004A4"/>
    <w:rsid w:val="0060067F"/>
    <w:rsid w:val="006017F4"/>
    <w:rsid w:val="006020F2"/>
    <w:rsid w:val="006047FC"/>
    <w:rsid w:val="00610EDE"/>
    <w:rsid w:val="006118EE"/>
    <w:rsid w:val="006128A3"/>
    <w:rsid w:val="00614A36"/>
    <w:rsid w:val="00616571"/>
    <w:rsid w:val="00617E4E"/>
    <w:rsid w:val="00621EB2"/>
    <w:rsid w:val="0062362F"/>
    <w:rsid w:val="0062393A"/>
    <w:rsid w:val="00623BA2"/>
    <w:rsid w:val="0062418E"/>
    <w:rsid w:val="006253CF"/>
    <w:rsid w:val="006262C0"/>
    <w:rsid w:val="00626D2C"/>
    <w:rsid w:val="0063047A"/>
    <w:rsid w:val="00630ED4"/>
    <w:rsid w:val="00632D6D"/>
    <w:rsid w:val="006367E2"/>
    <w:rsid w:val="00637F92"/>
    <w:rsid w:val="006425E7"/>
    <w:rsid w:val="00642A6D"/>
    <w:rsid w:val="00645498"/>
    <w:rsid w:val="00645D94"/>
    <w:rsid w:val="006513C0"/>
    <w:rsid w:val="00653C54"/>
    <w:rsid w:val="0065405B"/>
    <w:rsid w:val="006569A5"/>
    <w:rsid w:val="00656B18"/>
    <w:rsid w:val="00660288"/>
    <w:rsid w:val="00660393"/>
    <w:rsid w:val="00662263"/>
    <w:rsid w:val="006632E3"/>
    <w:rsid w:val="006645D1"/>
    <w:rsid w:val="0066552D"/>
    <w:rsid w:val="00671AE8"/>
    <w:rsid w:val="00673018"/>
    <w:rsid w:val="0067329C"/>
    <w:rsid w:val="006753E0"/>
    <w:rsid w:val="006755C0"/>
    <w:rsid w:val="006771F5"/>
    <w:rsid w:val="0067784A"/>
    <w:rsid w:val="00677A89"/>
    <w:rsid w:val="00680C62"/>
    <w:rsid w:val="00683324"/>
    <w:rsid w:val="00683C52"/>
    <w:rsid w:val="00692D51"/>
    <w:rsid w:val="006A180C"/>
    <w:rsid w:val="006A2DA5"/>
    <w:rsid w:val="006A30C3"/>
    <w:rsid w:val="006A3665"/>
    <w:rsid w:val="006A3EF4"/>
    <w:rsid w:val="006A4635"/>
    <w:rsid w:val="006A4E89"/>
    <w:rsid w:val="006A68BB"/>
    <w:rsid w:val="006B0EEA"/>
    <w:rsid w:val="006B4371"/>
    <w:rsid w:val="006B44F1"/>
    <w:rsid w:val="006B5600"/>
    <w:rsid w:val="006B699C"/>
    <w:rsid w:val="006C3462"/>
    <w:rsid w:val="006C3591"/>
    <w:rsid w:val="006C54CB"/>
    <w:rsid w:val="006D1DE8"/>
    <w:rsid w:val="006D355B"/>
    <w:rsid w:val="006D3C3D"/>
    <w:rsid w:val="006D5362"/>
    <w:rsid w:val="006D608E"/>
    <w:rsid w:val="006D6BEB"/>
    <w:rsid w:val="006E132C"/>
    <w:rsid w:val="006E169F"/>
    <w:rsid w:val="006E3652"/>
    <w:rsid w:val="006E56EE"/>
    <w:rsid w:val="006E7411"/>
    <w:rsid w:val="006E7B79"/>
    <w:rsid w:val="006F0306"/>
    <w:rsid w:val="006F134C"/>
    <w:rsid w:val="006F177F"/>
    <w:rsid w:val="006F48B4"/>
    <w:rsid w:val="006F4F81"/>
    <w:rsid w:val="006F552F"/>
    <w:rsid w:val="006F5548"/>
    <w:rsid w:val="006F5C99"/>
    <w:rsid w:val="006F75DF"/>
    <w:rsid w:val="00702BE0"/>
    <w:rsid w:val="007031F7"/>
    <w:rsid w:val="00705030"/>
    <w:rsid w:val="007064B1"/>
    <w:rsid w:val="00706CEA"/>
    <w:rsid w:val="00706FBD"/>
    <w:rsid w:val="00711B6C"/>
    <w:rsid w:val="00715F35"/>
    <w:rsid w:val="00716A76"/>
    <w:rsid w:val="00722A03"/>
    <w:rsid w:val="00722C8A"/>
    <w:rsid w:val="00723179"/>
    <w:rsid w:val="00723304"/>
    <w:rsid w:val="00723F94"/>
    <w:rsid w:val="0072651D"/>
    <w:rsid w:val="00730429"/>
    <w:rsid w:val="00730DBC"/>
    <w:rsid w:val="0073145B"/>
    <w:rsid w:val="00733E83"/>
    <w:rsid w:val="0073436A"/>
    <w:rsid w:val="00736F16"/>
    <w:rsid w:val="0073710D"/>
    <w:rsid w:val="00737E88"/>
    <w:rsid w:val="007406DD"/>
    <w:rsid w:val="00740DE1"/>
    <w:rsid w:val="007413D1"/>
    <w:rsid w:val="007432D3"/>
    <w:rsid w:val="00744681"/>
    <w:rsid w:val="007472F1"/>
    <w:rsid w:val="007476DD"/>
    <w:rsid w:val="00747AF8"/>
    <w:rsid w:val="0075008F"/>
    <w:rsid w:val="007511EF"/>
    <w:rsid w:val="007519A7"/>
    <w:rsid w:val="00751D13"/>
    <w:rsid w:val="00752A0C"/>
    <w:rsid w:val="00752B02"/>
    <w:rsid w:val="007535D5"/>
    <w:rsid w:val="00754B90"/>
    <w:rsid w:val="007608D3"/>
    <w:rsid w:val="00760C55"/>
    <w:rsid w:val="007613D9"/>
    <w:rsid w:val="00761C0B"/>
    <w:rsid w:val="00765030"/>
    <w:rsid w:val="00765209"/>
    <w:rsid w:val="0076589C"/>
    <w:rsid w:val="007666DD"/>
    <w:rsid w:val="00771E6E"/>
    <w:rsid w:val="00771FF1"/>
    <w:rsid w:val="00772180"/>
    <w:rsid w:val="00772787"/>
    <w:rsid w:val="007729F9"/>
    <w:rsid w:val="0077434F"/>
    <w:rsid w:val="007744B3"/>
    <w:rsid w:val="00774B53"/>
    <w:rsid w:val="00775852"/>
    <w:rsid w:val="007828B3"/>
    <w:rsid w:val="00782F2B"/>
    <w:rsid w:val="0078415C"/>
    <w:rsid w:val="00785252"/>
    <w:rsid w:val="0078600A"/>
    <w:rsid w:val="00786341"/>
    <w:rsid w:val="00787015"/>
    <w:rsid w:val="00787E7E"/>
    <w:rsid w:val="00787F60"/>
    <w:rsid w:val="00792075"/>
    <w:rsid w:val="00792247"/>
    <w:rsid w:val="0079248E"/>
    <w:rsid w:val="007928B4"/>
    <w:rsid w:val="007944B6"/>
    <w:rsid w:val="00795014"/>
    <w:rsid w:val="00796079"/>
    <w:rsid w:val="007967F8"/>
    <w:rsid w:val="00796C46"/>
    <w:rsid w:val="007A0C6C"/>
    <w:rsid w:val="007A1EFA"/>
    <w:rsid w:val="007A247A"/>
    <w:rsid w:val="007A2AB4"/>
    <w:rsid w:val="007A2BD0"/>
    <w:rsid w:val="007A431F"/>
    <w:rsid w:val="007A46B1"/>
    <w:rsid w:val="007A4F6D"/>
    <w:rsid w:val="007A5458"/>
    <w:rsid w:val="007A54DD"/>
    <w:rsid w:val="007A6A3A"/>
    <w:rsid w:val="007A7E8F"/>
    <w:rsid w:val="007B13A8"/>
    <w:rsid w:val="007B2B7D"/>
    <w:rsid w:val="007B2F1E"/>
    <w:rsid w:val="007B3BCF"/>
    <w:rsid w:val="007B3F25"/>
    <w:rsid w:val="007B3F46"/>
    <w:rsid w:val="007B58CC"/>
    <w:rsid w:val="007B6913"/>
    <w:rsid w:val="007B6EEF"/>
    <w:rsid w:val="007C03BD"/>
    <w:rsid w:val="007C1B3F"/>
    <w:rsid w:val="007C36B5"/>
    <w:rsid w:val="007C498B"/>
    <w:rsid w:val="007C55CC"/>
    <w:rsid w:val="007C5EDA"/>
    <w:rsid w:val="007C5FE9"/>
    <w:rsid w:val="007C69BA"/>
    <w:rsid w:val="007D08C9"/>
    <w:rsid w:val="007D096C"/>
    <w:rsid w:val="007D2643"/>
    <w:rsid w:val="007D2BEB"/>
    <w:rsid w:val="007D2E73"/>
    <w:rsid w:val="007D3B1C"/>
    <w:rsid w:val="007D445E"/>
    <w:rsid w:val="007D489D"/>
    <w:rsid w:val="007D63A5"/>
    <w:rsid w:val="007D6989"/>
    <w:rsid w:val="007E01A4"/>
    <w:rsid w:val="007E30BA"/>
    <w:rsid w:val="007E4A4B"/>
    <w:rsid w:val="007E5158"/>
    <w:rsid w:val="007F64EF"/>
    <w:rsid w:val="007F7E42"/>
    <w:rsid w:val="00800FF5"/>
    <w:rsid w:val="008045A6"/>
    <w:rsid w:val="0080661B"/>
    <w:rsid w:val="00807633"/>
    <w:rsid w:val="008076C2"/>
    <w:rsid w:val="008100A1"/>
    <w:rsid w:val="00810110"/>
    <w:rsid w:val="00810409"/>
    <w:rsid w:val="008105B8"/>
    <w:rsid w:val="00810F64"/>
    <w:rsid w:val="00811486"/>
    <w:rsid w:val="00811E9C"/>
    <w:rsid w:val="00812A7C"/>
    <w:rsid w:val="00812E0D"/>
    <w:rsid w:val="00813567"/>
    <w:rsid w:val="008139BA"/>
    <w:rsid w:val="00816085"/>
    <w:rsid w:val="008178DD"/>
    <w:rsid w:val="008208AD"/>
    <w:rsid w:val="0082130C"/>
    <w:rsid w:val="00823281"/>
    <w:rsid w:val="00823B7E"/>
    <w:rsid w:val="00824694"/>
    <w:rsid w:val="0082576F"/>
    <w:rsid w:val="00826C5B"/>
    <w:rsid w:val="00827BA5"/>
    <w:rsid w:val="00827E2E"/>
    <w:rsid w:val="00831A49"/>
    <w:rsid w:val="00833251"/>
    <w:rsid w:val="00840BDB"/>
    <w:rsid w:val="0084369E"/>
    <w:rsid w:val="008440FE"/>
    <w:rsid w:val="00844E87"/>
    <w:rsid w:val="008457A8"/>
    <w:rsid w:val="008471A5"/>
    <w:rsid w:val="00847280"/>
    <w:rsid w:val="008500C7"/>
    <w:rsid w:val="00850E5D"/>
    <w:rsid w:val="008523D6"/>
    <w:rsid w:val="008525CB"/>
    <w:rsid w:val="0085306E"/>
    <w:rsid w:val="00854788"/>
    <w:rsid w:val="00854C83"/>
    <w:rsid w:val="008560F2"/>
    <w:rsid w:val="008568EF"/>
    <w:rsid w:val="00857A33"/>
    <w:rsid w:val="008605A3"/>
    <w:rsid w:val="00860C56"/>
    <w:rsid w:val="00862092"/>
    <w:rsid w:val="008632A2"/>
    <w:rsid w:val="00863D36"/>
    <w:rsid w:val="00863F93"/>
    <w:rsid w:val="008658E0"/>
    <w:rsid w:val="0086704B"/>
    <w:rsid w:val="00870BA0"/>
    <w:rsid w:val="00871AD9"/>
    <w:rsid w:val="00873774"/>
    <w:rsid w:val="00873D73"/>
    <w:rsid w:val="00874E52"/>
    <w:rsid w:val="00875C70"/>
    <w:rsid w:val="00877E42"/>
    <w:rsid w:val="00880030"/>
    <w:rsid w:val="00880031"/>
    <w:rsid w:val="00882D0F"/>
    <w:rsid w:val="0088544F"/>
    <w:rsid w:val="00886626"/>
    <w:rsid w:val="00886F6D"/>
    <w:rsid w:val="0089068D"/>
    <w:rsid w:val="00891998"/>
    <w:rsid w:val="00894973"/>
    <w:rsid w:val="00895D5E"/>
    <w:rsid w:val="008A0AB8"/>
    <w:rsid w:val="008A1DE7"/>
    <w:rsid w:val="008A2D4B"/>
    <w:rsid w:val="008A2F00"/>
    <w:rsid w:val="008A5766"/>
    <w:rsid w:val="008B15AA"/>
    <w:rsid w:val="008B2344"/>
    <w:rsid w:val="008B36C0"/>
    <w:rsid w:val="008B61CD"/>
    <w:rsid w:val="008B7F47"/>
    <w:rsid w:val="008C0A65"/>
    <w:rsid w:val="008C1469"/>
    <w:rsid w:val="008C31B6"/>
    <w:rsid w:val="008C3D92"/>
    <w:rsid w:val="008C4479"/>
    <w:rsid w:val="008C486D"/>
    <w:rsid w:val="008C5ABA"/>
    <w:rsid w:val="008C6CAB"/>
    <w:rsid w:val="008C797E"/>
    <w:rsid w:val="008C7B6B"/>
    <w:rsid w:val="008D0D86"/>
    <w:rsid w:val="008D31A9"/>
    <w:rsid w:val="008D366D"/>
    <w:rsid w:val="008D3AF0"/>
    <w:rsid w:val="008D40EB"/>
    <w:rsid w:val="008D4152"/>
    <w:rsid w:val="008E0189"/>
    <w:rsid w:val="008E19FD"/>
    <w:rsid w:val="008E2385"/>
    <w:rsid w:val="008E2448"/>
    <w:rsid w:val="008E27FE"/>
    <w:rsid w:val="008E3845"/>
    <w:rsid w:val="008E390B"/>
    <w:rsid w:val="008E3A5E"/>
    <w:rsid w:val="008E3E30"/>
    <w:rsid w:val="008E3F3F"/>
    <w:rsid w:val="008E65A2"/>
    <w:rsid w:val="008E6A92"/>
    <w:rsid w:val="008E6AD5"/>
    <w:rsid w:val="008E6ADB"/>
    <w:rsid w:val="008F09DF"/>
    <w:rsid w:val="008F3518"/>
    <w:rsid w:val="008F45FB"/>
    <w:rsid w:val="008F4D71"/>
    <w:rsid w:val="008F670F"/>
    <w:rsid w:val="008F7F61"/>
    <w:rsid w:val="0090373E"/>
    <w:rsid w:val="009046E0"/>
    <w:rsid w:val="00905046"/>
    <w:rsid w:val="0090743F"/>
    <w:rsid w:val="00910EB8"/>
    <w:rsid w:val="0091129E"/>
    <w:rsid w:val="0091373B"/>
    <w:rsid w:val="00913FD3"/>
    <w:rsid w:val="009200CB"/>
    <w:rsid w:val="0092089D"/>
    <w:rsid w:val="00920905"/>
    <w:rsid w:val="00922C6F"/>
    <w:rsid w:val="00924339"/>
    <w:rsid w:val="00926EF6"/>
    <w:rsid w:val="00930395"/>
    <w:rsid w:val="00933209"/>
    <w:rsid w:val="00934579"/>
    <w:rsid w:val="00934975"/>
    <w:rsid w:val="009350E0"/>
    <w:rsid w:val="00936141"/>
    <w:rsid w:val="00942E1F"/>
    <w:rsid w:val="0094443F"/>
    <w:rsid w:val="009476E9"/>
    <w:rsid w:val="00950DAC"/>
    <w:rsid w:val="00951E19"/>
    <w:rsid w:val="00961F34"/>
    <w:rsid w:val="0096308C"/>
    <w:rsid w:val="00963BCE"/>
    <w:rsid w:val="009658EA"/>
    <w:rsid w:val="00966840"/>
    <w:rsid w:val="00966F73"/>
    <w:rsid w:val="00967717"/>
    <w:rsid w:val="00967742"/>
    <w:rsid w:val="00967AB8"/>
    <w:rsid w:val="00971BE3"/>
    <w:rsid w:val="00971C89"/>
    <w:rsid w:val="0097213D"/>
    <w:rsid w:val="00972415"/>
    <w:rsid w:val="00972701"/>
    <w:rsid w:val="0097296C"/>
    <w:rsid w:val="00972C04"/>
    <w:rsid w:val="009738F1"/>
    <w:rsid w:val="00982334"/>
    <w:rsid w:val="00984FB1"/>
    <w:rsid w:val="00987230"/>
    <w:rsid w:val="00991CE6"/>
    <w:rsid w:val="00993924"/>
    <w:rsid w:val="009947EC"/>
    <w:rsid w:val="00994A87"/>
    <w:rsid w:val="00995797"/>
    <w:rsid w:val="00995F46"/>
    <w:rsid w:val="00997BFD"/>
    <w:rsid w:val="009A37CC"/>
    <w:rsid w:val="009A3B38"/>
    <w:rsid w:val="009A3DC2"/>
    <w:rsid w:val="009A7873"/>
    <w:rsid w:val="009B234E"/>
    <w:rsid w:val="009B2AF0"/>
    <w:rsid w:val="009B2F75"/>
    <w:rsid w:val="009B3106"/>
    <w:rsid w:val="009B4B15"/>
    <w:rsid w:val="009B654F"/>
    <w:rsid w:val="009B6B13"/>
    <w:rsid w:val="009B6F37"/>
    <w:rsid w:val="009C08FC"/>
    <w:rsid w:val="009C77E7"/>
    <w:rsid w:val="009C78FA"/>
    <w:rsid w:val="009C7BBF"/>
    <w:rsid w:val="009D3ED8"/>
    <w:rsid w:val="009D7F3A"/>
    <w:rsid w:val="009E0B7A"/>
    <w:rsid w:val="009E155C"/>
    <w:rsid w:val="009E2049"/>
    <w:rsid w:val="009E20C6"/>
    <w:rsid w:val="009E4DDA"/>
    <w:rsid w:val="009E515B"/>
    <w:rsid w:val="009E6C6F"/>
    <w:rsid w:val="009F0E2D"/>
    <w:rsid w:val="009F24DF"/>
    <w:rsid w:val="009F2CA4"/>
    <w:rsid w:val="009F3AC2"/>
    <w:rsid w:val="009F5DE3"/>
    <w:rsid w:val="009F6B8D"/>
    <w:rsid w:val="00A00D0B"/>
    <w:rsid w:val="00A014A6"/>
    <w:rsid w:val="00A01827"/>
    <w:rsid w:val="00A041F9"/>
    <w:rsid w:val="00A04821"/>
    <w:rsid w:val="00A05289"/>
    <w:rsid w:val="00A07B3F"/>
    <w:rsid w:val="00A11524"/>
    <w:rsid w:val="00A11EB3"/>
    <w:rsid w:val="00A11EDC"/>
    <w:rsid w:val="00A12935"/>
    <w:rsid w:val="00A12BA6"/>
    <w:rsid w:val="00A13113"/>
    <w:rsid w:val="00A15DF0"/>
    <w:rsid w:val="00A17164"/>
    <w:rsid w:val="00A22237"/>
    <w:rsid w:val="00A27B77"/>
    <w:rsid w:val="00A302FC"/>
    <w:rsid w:val="00A31564"/>
    <w:rsid w:val="00A32118"/>
    <w:rsid w:val="00A325B8"/>
    <w:rsid w:val="00A33AA3"/>
    <w:rsid w:val="00A349E3"/>
    <w:rsid w:val="00A3631A"/>
    <w:rsid w:val="00A41682"/>
    <w:rsid w:val="00A4170B"/>
    <w:rsid w:val="00A41FA0"/>
    <w:rsid w:val="00A4270C"/>
    <w:rsid w:val="00A43088"/>
    <w:rsid w:val="00A44999"/>
    <w:rsid w:val="00A45319"/>
    <w:rsid w:val="00A45AEA"/>
    <w:rsid w:val="00A4609E"/>
    <w:rsid w:val="00A518A3"/>
    <w:rsid w:val="00A532A3"/>
    <w:rsid w:val="00A53D06"/>
    <w:rsid w:val="00A54387"/>
    <w:rsid w:val="00A5581A"/>
    <w:rsid w:val="00A57278"/>
    <w:rsid w:val="00A5750D"/>
    <w:rsid w:val="00A60B9C"/>
    <w:rsid w:val="00A61C2D"/>
    <w:rsid w:val="00A624DF"/>
    <w:rsid w:val="00A628AB"/>
    <w:rsid w:val="00A63A58"/>
    <w:rsid w:val="00A658AF"/>
    <w:rsid w:val="00A65C4A"/>
    <w:rsid w:val="00A743C0"/>
    <w:rsid w:val="00A7519C"/>
    <w:rsid w:val="00A763B3"/>
    <w:rsid w:val="00A80DC5"/>
    <w:rsid w:val="00A81806"/>
    <w:rsid w:val="00A81D21"/>
    <w:rsid w:val="00A859A0"/>
    <w:rsid w:val="00A90151"/>
    <w:rsid w:val="00A9026A"/>
    <w:rsid w:val="00A90890"/>
    <w:rsid w:val="00A90D5F"/>
    <w:rsid w:val="00A91BEA"/>
    <w:rsid w:val="00A936B4"/>
    <w:rsid w:val="00A93C2A"/>
    <w:rsid w:val="00A94A1C"/>
    <w:rsid w:val="00A952A8"/>
    <w:rsid w:val="00AA0CC6"/>
    <w:rsid w:val="00AA131C"/>
    <w:rsid w:val="00AA15A2"/>
    <w:rsid w:val="00AA311D"/>
    <w:rsid w:val="00AA31AB"/>
    <w:rsid w:val="00AA39EC"/>
    <w:rsid w:val="00AA4367"/>
    <w:rsid w:val="00AA46C9"/>
    <w:rsid w:val="00AA5DA3"/>
    <w:rsid w:val="00AB2291"/>
    <w:rsid w:val="00AB2CF9"/>
    <w:rsid w:val="00AB665F"/>
    <w:rsid w:val="00AB723F"/>
    <w:rsid w:val="00AB73B5"/>
    <w:rsid w:val="00AB7C64"/>
    <w:rsid w:val="00AC1522"/>
    <w:rsid w:val="00AC180A"/>
    <w:rsid w:val="00AC1DF5"/>
    <w:rsid w:val="00AC2DE3"/>
    <w:rsid w:val="00AC629F"/>
    <w:rsid w:val="00AC6D36"/>
    <w:rsid w:val="00AC7A33"/>
    <w:rsid w:val="00AD180D"/>
    <w:rsid w:val="00AD2945"/>
    <w:rsid w:val="00AD5341"/>
    <w:rsid w:val="00AD5502"/>
    <w:rsid w:val="00AD5538"/>
    <w:rsid w:val="00AD775E"/>
    <w:rsid w:val="00AE0269"/>
    <w:rsid w:val="00AE259E"/>
    <w:rsid w:val="00AE2F63"/>
    <w:rsid w:val="00AE3C5F"/>
    <w:rsid w:val="00AE4224"/>
    <w:rsid w:val="00AE5786"/>
    <w:rsid w:val="00AE717A"/>
    <w:rsid w:val="00AF06C3"/>
    <w:rsid w:val="00AF0B4F"/>
    <w:rsid w:val="00AF270C"/>
    <w:rsid w:val="00AF3579"/>
    <w:rsid w:val="00AF3FBE"/>
    <w:rsid w:val="00AF4903"/>
    <w:rsid w:val="00AF4BFE"/>
    <w:rsid w:val="00AF7E6B"/>
    <w:rsid w:val="00AF7F31"/>
    <w:rsid w:val="00B03C68"/>
    <w:rsid w:val="00B07844"/>
    <w:rsid w:val="00B07EE5"/>
    <w:rsid w:val="00B10D7C"/>
    <w:rsid w:val="00B121EE"/>
    <w:rsid w:val="00B13458"/>
    <w:rsid w:val="00B212CB"/>
    <w:rsid w:val="00B21748"/>
    <w:rsid w:val="00B22157"/>
    <w:rsid w:val="00B23B5C"/>
    <w:rsid w:val="00B2558D"/>
    <w:rsid w:val="00B264B0"/>
    <w:rsid w:val="00B318FE"/>
    <w:rsid w:val="00B31AA7"/>
    <w:rsid w:val="00B329F8"/>
    <w:rsid w:val="00B33A59"/>
    <w:rsid w:val="00B35418"/>
    <w:rsid w:val="00B41308"/>
    <w:rsid w:val="00B426BD"/>
    <w:rsid w:val="00B441CF"/>
    <w:rsid w:val="00B44DEF"/>
    <w:rsid w:val="00B51DC5"/>
    <w:rsid w:val="00B520B8"/>
    <w:rsid w:val="00B52121"/>
    <w:rsid w:val="00B53CDA"/>
    <w:rsid w:val="00B5664D"/>
    <w:rsid w:val="00B56EE9"/>
    <w:rsid w:val="00B57676"/>
    <w:rsid w:val="00B57B54"/>
    <w:rsid w:val="00B60651"/>
    <w:rsid w:val="00B60A2C"/>
    <w:rsid w:val="00B60F3B"/>
    <w:rsid w:val="00B62B52"/>
    <w:rsid w:val="00B64B27"/>
    <w:rsid w:val="00B64CA3"/>
    <w:rsid w:val="00B64F59"/>
    <w:rsid w:val="00B64F7A"/>
    <w:rsid w:val="00B6547A"/>
    <w:rsid w:val="00B672CC"/>
    <w:rsid w:val="00B70277"/>
    <w:rsid w:val="00B70570"/>
    <w:rsid w:val="00B75A9F"/>
    <w:rsid w:val="00B75FD2"/>
    <w:rsid w:val="00B76AB1"/>
    <w:rsid w:val="00B77DE5"/>
    <w:rsid w:val="00B81183"/>
    <w:rsid w:val="00B8410F"/>
    <w:rsid w:val="00B90B86"/>
    <w:rsid w:val="00B91496"/>
    <w:rsid w:val="00B91D3C"/>
    <w:rsid w:val="00B91E10"/>
    <w:rsid w:val="00B91E17"/>
    <w:rsid w:val="00B95232"/>
    <w:rsid w:val="00B9602F"/>
    <w:rsid w:val="00BA2437"/>
    <w:rsid w:val="00BA59E2"/>
    <w:rsid w:val="00BA5F7D"/>
    <w:rsid w:val="00BB1996"/>
    <w:rsid w:val="00BB5E07"/>
    <w:rsid w:val="00BB5EF1"/>
    <w:rsid w:val="00BB5FFC"/>
    <w:rsid w:val="00BB6071"/>
    <w:rsid w:val="00BC105B"/>
    <w:rsid w:val="00BC1524"/>
    <w:rsid w:val="00BC159E"/>
    <w:rsid w:val="00BC2CD9"/>
    <w:rsid w:val="00BC3AA3"/>
    <w:rsid w:val="00BC52DE"/>
    <w:rsid w:val="00BC5DE6"/>
    <w:rsid w:val="00BC7401"/>
    <w:rsid w:val="00BC790F"/>
    <w:rsid w:val="00BD27DA"/>
    <w:rsid w:val="00BD313D"/>
    <w:rsid w:val="00BD439A"/>
    <w:rsid w:val="00BD45E2"/>
    <w:rsid w:val="00BD4969"/>
    <w:rsid w:val="00BD4E20"/>
    <w:rsid w:val="00BD601C"/>
    <w:rsid w:val="00BE1107"/>
    <w:rsid w:val="00BE172F"/>
    <w:rsid w:val="00BE2364"/>
    <w:rsid w:val="00BE2D69"/>
    <w:rsid w:val="00BE3A93"/>
    <w:rsid w:val="00BE5078"/>
    <w:rsid w:val="00BE5724"/>
    <w:rsid w:val="00BE5981"/>
    <w:rsid w:val="00BF1D7C"/>
    <w:rsid w:val="00BF2317"/>
    <w:rsid w:val="00BF3C77"/>
    <w:rsid w:val="00BF569E"/>
    <w:rsid w:val="00BF64F7"/>
    <w:rsid w:val="00C00A19"/>
    <w:rsid w:val="00C00E0A"/>
    <w:rsid w:val="00C01D26"/>
    <w:rsid w:val="00C03059"/>
    <w:rsid w:val="00C04686"/>
    <w:rsid w:val="00C05FE3"/>
    <w:rsid w:val="00C0731D"/>
    <w:rsid w:val="00C07A89"/>
    <w:rsid w:val="00C11926"/>
    <w:rsid w:val="00C12114"/>
    <w:rsid w:val="00C17F29"/>
    <w:rsid w:val="00C24717"/>
    <w:rsid w:val="00C24942"/>
    <w:rsid w:val="00C25433"/>
    <w:rsid w:val="00C255CA"/>
    <w:rsid w:val="00C2620C"/>
    <w:rsid w:val="00C269E6"/>
    <w:rsid w:val="00C274D1"/>
    <w:rsid w:val="00C3093A"/>
    <w:rsid w:val="00C30BD6"/>
    <w:rsid w:val="00C3132E"/>
    <w:rsid w:val="00C31357"/>
    <w:rsid w:val="00C31672"/>
    <w:rsid w:val="00C3193B"/>
    <w:rsid w:val="00C31BC5"/>
    <w:rsid w:val="00C3313F"/>
    <w:rsid w:val="00C337C6"/>
    <w:rsid w:val="00C337F2"/>
    <w:rsid w:val="00C3403E"/>
    <w:rsid w:val="00C3507D"/>
    <w:rsid w:val="00C36252"/>
    <w:rsid w:val="00C37AEF"/>
    <w:rsid w:val="00C37C4D"/>
    <w:rsid w:val="00C413DA"/>
    <w:rsid w:val="00C42E0A"/>
    <w:rsid w:val="00C443A6"/>
    <w:rsid w:val="00C450EE"/>
    <w:rsid w:val="00C47E13"/>
    <w:rsid w:val="00C51AFB"/>
    <w:rsid w:val="00C55F2B"/>
    <w:rsid w:val="00C5767E"/>
    <w:rsid w:val="00C577D4"/>
    <w:rsid w:val="00C60E2E"/>
    <w:rsid w:val="00C6275E"/>
    <w:rsid w:val="00C62B94"/>
    <w:rsid w:val="00C6368D"/>
    <w:rsid w:val="00C66148"/>
    <w:rsid w:val="00C66546"/>
    <w:rsid w:val="00C700DD"/>
    <w:rsid w:val="00C70782"/>
    <w:rsid w:val="00C710B2"/>
    <w:rsid w:val="00C71971"/>
    <w:rsid w:val="00C71B8D"/>
    <w:rsid w:val="00C744DA"/>
    <w:rsid w:val="00C80887"/>
    <w:rsid w:val="00C81046"/>
    <w:rsid w:val="00C818E0"/>
    <w:rsid w:val="00C82018"/>
    <w:rsid w:val="00C8402D"/>
    <w:rsid w:val="00C847AD"/>
    <w:rsid w:val="00C85DE2"/>
    <w:rsid w:val="00C90032"/>
    <w:rsid w:val="00C929CA"/>
    <w:rsid w:val="00C92E47"/>
    <w:rsid w:val="00C937F6"/>
    <w:rsid w:val="00C96449"/>
    <w:rsid w:val="00CA1CF9"/>
    <w:rsid w:val="00CA24CE"/>
    <w:rsid w:val="00CA342E"/>
    <w:rsid w:val="00CA4394"/>
    <w:rsid w:val="00CA4659"/>
    <w:rsid w:val="00CA4DC7"/>
    <w:rsid w:val="00CA5793"/>
    <w:rsid w:val="00CA5E8F"/>
    <w:rsid w:val="00CA61A7"/>
    <w:rsid w:val="00CB0E71"/>
    <w:rsid w:val="00CB1530"/>
    <w:rsid w:val="00CB2136"/>
    <w:rsid w:val="00CB293C"/>
    <w:rsid w:val="00CB3B33"/>
    <w:rsid w:val="00CB48B7"/>
    <w:rsid w:val="00CB57C7"/>
    <w:rsid w:val="00CB6FAD"/>
    <w:rsid w:val="00CB718C"/>
    <w:rsid w:val="00CB724E"/>
    <w:rsid w:val="00CC0006"/>
    <w:rsid w:val="00CC0F6A"/>
    <w:rsid w:val="00CC1B90"/>
    <w:rsid w:val="00CC293B"/>
    <w:rsid w:val="00CD0C98"/>
    <w:rsid w:val="00CD287D"/>
    <w:rsid w:val="00CD7D38"/>
    <w:rsid w:val="00CE1EAB"/>
    <w:rsid w:val="00CE752E"/>
    <w:rsid w:val="00CF0416"/>
    <w:rsid w:val="00CF0525"/>
    <w:rsid w:val="00CF29DA"/>
    <w:rsid w:val="00CF30FE"/>
    <w:rsid w:val="00CF36D8"/>
    <w:rsid w:val="00CF59B3"/>
    <w:rsid w:val="00D00A6A"/>
    <w:rsid w:val="00D015A3"/>
    <w:rsid w:val="00D02841"/>
    <w:rsid w:val="00D02A52"/>
    <w:rsid w:val="00D03C07"/>
    <w:rsid w:val="00D07332"/>
    <w:rsid w:val="00D10756"/>
    <w:rsid w:val="00D10F9D"/>
    <w:rsid w:val="00D133CC"/>
    <w:rsid w:val="00D139C0"/>
    <w:rsid w:val="00D152EA"/>
    <w:rsid w:val="00D16099"/>
    <w:rsid w:val="00D16D82"/>
    <w:rsid w:val="00D17462"/>
    <w:rsid w:val="00D20D5C"/>
    <w:rsid w:val="00D2243D"/>
    <w:rsid w:val="00D22B4C"/>
    <w:rsid w:val="00D239AE"/>
    <w:rsid w:val="00D24389"/>
    <w:rsid w:val="00D24F1B"/>
    <w:rsid w:val="00D27D45"/>
    <w:rsid w:val="00D3068C"/>
    <w:rsid w:val="00D31612"/>
    <w:rsid w:val="00D3167F"/>
    <w:rsid w:val="00D3211E"/>
    <w:rsid w:val="00D32179"/>
    <w:rsid w:val="00D326E8"/>
    <w:rsid w:val="00D3407B"/>
    <w:rsid w:val="00D34B66"/>
    <w:rsid w:val="00D35A9B"/>
    <w:rsid w:val="00D35C2F"/>
    <w:rsid w:val="00D36921"/>
    <w:rsid w:val="00D42864"/>
    <w:rsid w:val="00D4605D"/>
    <w:rsid w:val="00D47D3A"/>
    <w:rsid w:val="00D5175D"/>
    <w:rsid w:val="00D561AE"/>
    <w:rsid w:val="00D573A8"/>
    <w:rsid w:val="00D60DE6"/>
    <w:rsid w:val="00D62242"/>
    <w:rsid w:val="00D6313B"/>
    <w:rsid w:val="00D63A80"/>
    <w:rsid w:val="00D65679"/>
    <w:rsid w:val="00D65D34"/>
    <w:rsid w:val="00D669A9"/>
    <w:rsid w:val="00D72394"/>
    <w:rsid w:val="00D72A99"/>
    <w:rsid w:val="00D75616"/>
    <w:rsid w:val="00D76FBD"/>
    <w:rsid w:val="00D83E03"/>
    <w:rsid w:val="00D84F23"/>
    <w:rsid w:val="00D86207"/>
    <w:rsid w:val="00D86A7E"/>
    <w:rsid w:val="00D86BFF"/>
    <w:rsid w:val="00D86CDC"/>
    <w:rsid w:val="00D93049"/>
    <w:rsid w:val="00D937D6"/>
    <w:rsid w:val="00D948B9"/>
    <w:rsid w:val="00D94F62"/>
    <w:rsid w:val="00D963FA"/>
    <w:rsid w:val="00D97A4A"/>
    <w:rsid w:val="00DA0D9A"/>
    <w:rsid w:val="00DA1912"/>
    <w:rsid w:val="00DA1FE1"/>
    <w:rsid w:val="00DA3669"/>
    <w:rsid w:val="00DA399E"/>
    <w:rsid w:val="00DA661B"/>
    <w:rsid w:val="00DA707A"/>
    <w:rsid w:val="00DB0F78"/>
    <w:rsid w:val="00DB1FA9"/>
    <w:rsid w:val="00DB2D8E"/>
    <w:rsid w:val="00DB33F2"/>
    <w:rsid w:val="00DB562C"/>
    <w:rsid w:val="00DB5BD7"/>
    <w:rsid w:val="00DB74F1"/>
    <w:rsid w:val="00DB7DEB"/>
    <w:rsid w:val="00DC1041"/>
    <w:rsid w:val="00DC60A4"/>
    <w:rsid w:val="00DC70C8"/>
    <w:rsid w:val="00DD522D"/>
    <w:rsid w:val="00DE0D39"/>
    <w:rsid w:val="00DE3590"/>
    <w:rsid w:val="00DE37AE"/>
    <w:rsid w:val="00DE53C2"/>
    <w:rsid w:val="00DE69DF"/>
    <w:rsid w:val="00DE72A9"/>
    <w:rsid w:val="00DE7343"/>
    <w:rsid w:val="00DF14BD"/>
    <w:rsid w:val="00DF1CA6"/>
    <w:rsid w:val="00DF2040"/>
    <w:rsid w:val="00DF2419"/>
    <w:rsid w:val="00DF37E0"/>
    <w:rsid w:val="00DF4E69"/>
    <w:rsid w:val="00DF599F"/>
    <w:rsid w:val="00DF5B76"/>
    <w:rsid w:val="00DF725F"/>
    <w:rsid w:val="00DF7CC7"/>
    <w:rsid w:val="00E00582"/>
    <w:rsid w:val="00E00D60"/>
    <w:rsid w:val="00E01D3E"/>
    <w:rsid w:val="00E042E2"/>
    <w:rsid w:val="00E046F0"/>
    <w:rsid w:val="00E075B6"/>
    <w:rsid w:val="00E122FD"/>
    <w:rsid w:val="00E12FC8"/>
    <w:rsid w:val="00E14E9E"/>
    <w:rsid w:val="00E1711C"/>
    <w:rsid w:val="00E17D8E"/>
    <w:rsid w:val="00E2085B"/>
    <w:rsid w:val="00E211EE"/>
    <w:rsid w:val="00E2129B"/>
    <w:rsid w:val="00E230A7"/>
    <w:rsid w:val="00E23201"/>
    <w:rsid w:val="00E2364F"/>
    <w:rsid w:val="00E23CB8"/>
    <w:rsid w:val="00E23FCD"/>
    <w:rsid w:val="00E24341"/>
    <w:rsid w:val="00E2712F"/>
    <w:rsid w:val="00E27875"/>
    <w:rsid w:val="00E30D72"/>
    <w:rsid w:val="00E33213"/>
    <w:rsid w:val="00E3592E"/>
    <w:rsid w:val="00E35F1B"/>
    <w:rsid w:val="00E36597"/>
    <w:rsid w:val="00E36AD3"/>
    <w:rsid w:val="00E4221D"/>
    <w:rsid w:val="00E43E5E"/>
    <w:rsid w:val="00E43F02"/>
    <w:rsid w:val="00E4406A"/>
    <w:rsid w:val="00E50868"/>
    <w:rsid w:val="00E53FD7"/>
    <w:rsid w:val="00E54CCA"/>
    <w:rsid w:val="00E5520E"/>
    <w:rsid w:val="00E578DF"/>
    <w:rsid w:val="00E609D1"/>
    <w:rsid w:val="00E60CA2"/>
    <w:rsid w:val="00E62F57"/>
    <w:rsid w:val="00E650D1"/>
    <w:rsid w:val="00E702A0"/>
    <w:rsid w:val="00E70545"/>
    <w:rsid w:val="00E714DB"/>
    <w:rsid w:val="00E71600"/>
    <w:rsid w:val="00E71DD5"/>
    <w:rsid w:val="00E73282"/>
    <w:rsid w:val="00E7336D"/>
    <w:rsid w:val="00E740FB"/>
    <w:rsid w:val="00E802F4"/>
    <w:rsid w:val="00E82B2E"/>
    <w:rsid w:val="00E82CD4"/>
    <w:rsid w:val="00E83756"/>
    <w:rsid w:val="00E83F8A"/>
    <w:rsid w:val="00E851F1"/>
    <w:rsid w:val="00E853D3"/>
    <w:rsid w:val="00E859A2"/>
    <w:rsid w:val="00E87023"/>
    <w:rsid w:val="00E87BCE"/>
    <w:rsid w:val="00E87C09"/>
    <w:rsid w:val="00E90A64"/>
    <w:rsid w:val="00E90D9A"/>
    <w:rsid w:val="00E91710"/>
    <w:rsid w:val="00E9172D"/>
    <w:rsid w:val="00E91A20"/>
    <w:rsid w:val="00E92E86"/>
    <w:rsid w:val="00E93189"/>
    <w:rsid w:val="00E9582E"/>
    <w:rsid w:val="00E9688F"/>
    <w:rsid w:val="00E97DCC"/>
    <w:rsid w:val="00EA076C"/>
    <w:rsid w:val="00EA0E39"/>
    <w:rsid w:val="00EA4D36"/>
    <w:rsid w:val="00EA4DC9"/>
    <w:rsid w:val="00EA5818"/>
    <w:rsid w:val="00EA78F6"/>
    <w:rsid w:val="00EA79D8"/>
    <w:rsid w:val="00EB0061"/>
    <w:rsid w:val="00EB0897"/>
    <w:rsid w:val="00EB15D6"/>
    <w:rsid w:val="00EB3DD8"/>
    <w:rsid w:val="00EB5964"/>
    <w:rsid w:val="00EB7042"/>
    <w:rsid w:val="00EB74E8"/>
    <w:rsid w:val="00EB753B"/>
    <w:rsid w:val="00EC002C"/>
    <w:rsid w:val="00EC09C6"/>
    <w:rsid w:val="00EC21EF"/>
    <w:rsid w:val="00EC368D"/>
    <w:rsid w:val="00EC4D16"/>
    <w:rsid w:val="00EC568D"/>
    <w:rsid w:val="00EC7BBA"/>
    <w:rsid w:val="00ED07DD"/>
    <w:rsid w:val="00ED19B5"/>
    <w:rsid w:val="00ED3366"/>
    <w:rsid w:val="00ED5F35"/>
    <w:rsid w:val="00ED5FA9"/>
    <w:rsid w:val="00ED6F1A"/>
    <w:rsid w:val="00ED7025"/>
    <w:rsid w:val="00ED74CA"/>
    <w:rsid w:val="00EE04C4"/>
    <w:rsid w:val="00EE0910"/>
    <w:rsid w:val="00EE1B29"/>
    <w:rsid w:val="00EE38E0"/>
    <w:rsid w:val="00EE47BD"/>
    <w:rsid w:val="00EE692C"/>
    <w:rsid w:val="00EE69C6"/>
    <w:rsid w:val="00EE6CCF"/>
    <w:rsid w:val="00EE7F92"/>
    <w:rsid w:val="00EF008A"/>
    <w:rsid w:val="00EF1B2F"/>
    <w:rsid w:val="00EF2301"/>
    <w:rsid w:val="00EF2BCA"/>
    <w:rsid w:val="00EF3B5E"/>
    <w:rsid w:val="00EF4236"/>
    <w:rsid w:val="00EF6C4B"/>
    <w:rsid w:val="00F002D9"/>
    <w:rsid w:val="00F020B8"/>
    <w:rsid w:val="00F02D08"/>
    <w:rsid w:val="00F03F00"/>
    <w:rsid w:val="00F05BB1"/>
    <w:rsid w:val="00F06599"/>
    <w:rsid w:val="00F06715"/>
    <w:rsid w:val="00F078C8"/>
    <w:rsid w:val="00F10A09"/>
    <w:rsid w:val="00F11421"/>
    <w:rsid w:val="00F12583"/>
    <w:rsid w:val="00F1280F"/>
    <w:rsid w:val="00F130FD"/>
    <w:rsid w:val="00F13A82"/>
    <w:rsid w:val="00F13D94"/>
    <w:rsid w:val="00F13DB3"/>
    <w:rsid w:val="00F14978"/>
    <w:rsid w:val="00F15E98"/>
    <w:rsid w:val="00F168CC"/>
    <w:rsid w:val="00F20B0A"/>
    <w:rsid w:val="00F20D84"/>
    <w:rsid w:val="00F23169"/>
    <w:rsid w:val="00F24248"/>
    <w:rsid w:val="00F246EF"/>
    <w:rsid w:val="00F307AD"/>
    <w:rsid w:val="00F31A99"/>
    <w:rsid w:val="00F32325"/>
    <w:rsid w:val="00F3405B"/>
    <w:rsid w:val="00F37988"/>
    <w:rsid w:val="00F37BB8"/>
    <w:rsid w:val="00F37D9E"/>
    <w:rsid w:val="00F40C69"/>
    <w:rsid w:val="00F418AC"/>
    <w:rsid w:val="00F41B54"/>
    <w:rsid w:val="00F41E8F"/>
    <w:rsid w:val="00F43209"/>
    <w:rsid w:val="00F442BE"/>
    <w:rsid w:val="00F447BA"/>
    <w:rsid w:val="00F50F2C"/>
    <w:rsid w:val="00F5564C"/>
    <w:rsid w:val="00F57324"/>
    <w:rsid w:val="00F60815"/>
    <w:rsid w:val="00F613A6"/>
    <w:rsid w:val="00F619CF"/>
    <w:rsid w:val="00F62054"/>
    <w:rsid w:val="00F631B3"/>
    <w:rsid w:val="00F63DE4"/>
    <w:rsid w:val="00F64F17"/>
    <w:rsid w:val="00F652BD"/>
    <w:rsid w:val="00F655A6"/>
    <w:rsid w:val="00F65FE0"/>
    <w:rsid w:val="00F66852"/>
    <w:rsid w:val="00F676E9"/>
    <w:rsid w:val="00F67F8D"/>
    <w:rsid w:val="00F70921"/>
    <w:rsid w:val="00F71471"/>
    <w:rsid w:val="00F74C35"/>
    <w:rsid w:val="00F77FE3"/>
    <w:rsid w:val="00F85433"/>
    <w:rsid w:val="00F85515"/>
    <w:rsid w:val="00F86C27"/>
    <w:rsid w:val="00F878DC"/>
    <w:rsid w:val="00F90BE5"/>
    <w:rsid w:val="00F90D49"/>
    <w:rsid w:val="00F91348"/>
    <w:rsid w:val="00F92A8A"/>
    <w:rsid w:val="00F94FEF"/>
    <w:rsid w:val="00F9651B"/>
    <w:rsid w:val="00F97171"/>
    <w:rsid w:val="00F97175"/>
    <w:rsid w:val="00F9717A"/>
    <w:rsid w:val="00FA0CE2"/>
    <w:rsid w:val="00FA2DED"/>
    <w:rsid w:val="00FA5DB8"/>
    <w:rsid w:val="00FB2724"/>
    <w:rsid w:val="00FB2946"/>
    <w:rsid w:val="00FC0BDD"/>
    <w:rsid w:val="00FC14D0"/>
    <w:rsid w:val="00FC2D7B"/>
    <w:rsid w:val="00FC3549"/>
    <w:rsid w:val="00FC42BF"/>
    <w:rsid w:val="00FC5A63"/>
    <w:rsid w:val="00FC7F92"/>
    <w:rsid w:val="00FD07CD"/>
    <w:rsid w:val="00FD1281"/>
    <w:rsid w:val="00FD19B0"/>
    <w:rsid w:val="00FD315F"/>
    <w:rsid w:val="00FD422F"/>
    <w:rsid w:val="00FD4257"/>
    <w:rsid w:val="00FD6DB0"/>
    <w:rsid w:val="00FD75A3"/>
    <w:rsid w:val="00FD7FF9"/>
    <w:rsid w:val="00FE0C30"/>
    <w:rsid w:val="00FE0F7A"/>
    <w:rsid w:val="00FE12E5"/>
    <w:rsid w:val="00FE230A"/>
    <w:rsid w:val="00FE2BB8"/>
    <w:rsid w:val="00FE3900"/>
    <w:rsid w:val="00FE43F4"/>
    <w:rsid w:val="00FE4816"/>
    <w:rsid w:val="00FE4D86"/>
    <w:rsid w:val="00FE4E17"/>
    <w:rsid w:val="00FE6AD7"/>
    <w:rsid w:val="00FE7A29"/>
    <w:rsid w:val="00FF0673"/>
    <w:rsid w:val="00FF0946"/>
    <w:rsid w:val="00FF133F"/>
    <w:rsid w:val="00FF26A4"/>
    <w:rsid w:val="00FF3090"/>
    <w:rsid w:val="00FF4158"/>
    <w:rsid w:val="00FF485D"/>
    <w:rsid w:val="00FF5296"/>
    <w:rsid w:val="00FF5733"/>
    <w:rsid w:val="00FF5EFA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37D91"/>
  <w15:docId w15:val="{241DFC2F-5C8C-4367-A51A-D007E995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1134"/>
      </w:tabs>
      <w:ind w:firstLine="567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tabs>
        <w:tab w:val="left" w:pos="1134"/>
      </w:tabs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right="14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pPr>
      <w:ind w:firstLine="567"/>
    </w:pPr>
    <w:rPr>
      <w:sz w:val="24"/>
      <w:lang w:val="en-US"/>
    </w:rPr>
  </w:style>
  <w:style w:type="paragraph" w:styleId="a6">
    <w:name w:val="caption"/>
    <w:basedOn w:val="a"/>
    <w:next w:val="a"/>
    <w:qFormat/>
    <w:rPr>
      <w:b/>
      <w:sz w:val="24"/>
    </w:rPr>
  </w:style>
  <w:style w:type="paragraph" w:styleId="20">
    <w:name w:val="Body Text Indent 2"/>
    <w:basedOn w:val="a"/>
    <w:pPr>
      <w:ind w:left="1416" w:hanging="849"/>
      <w:jc w:val="both"/>
    </w:pPr>
    <w:rPr>
      <w:sz w:val="24"/>
    </w:rPr>
  </w:style>
  <w:style w:type="paragraph" w:styleId="a7">
    <w:name w:val="Block Text"/>
    <w:basedOn w:val="a"/>
    <w:pPr>
      <w:ind w:left="1999" w:right="-143" w:hanging="377"/>
      <w:jc w:val="both"/>
    </w:pPr>
    <w:rPr>
      <w:sz w:val="24"/>
    </w:rPr>
  </w:style>
  <w:style w:type="paragraph" w:styleId="a8">
    <w:name w:val="Body Text"/>
    <w:basedOn w:val="a"/>
    <w:pPr>
      <w:jc w:val="both"/>
    </w:pPr>
    <w:rPr>
      <w:sz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A9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70CB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E00D60"/>
    <w:pPr>
      <w:tabs>
        <w:tab w:val="center" w:pos="4677"/>
        <w:tab w:val="right" w:pos="9355"/>
      </w:tabs>
    </w:pPr>
    <w:rPr>
      <w:sz w:val="28"/>
    </w:rPr>
  </w:style>
  <w:style w:type="paragraph" w:customStyle="1" w:styleId="FR1">
    <w:name w:val="FR1"/>
    <w:rsid w:val="00E00D60"/>
    <w:pPr>
      <w:widowControl w:val="0"/>
      <w:snapToGrid w:val="0"/>
      <w:ind w:left="760" w:firstLine="20"/>
      <w:jc w:val="both"/>
    </w:pPr>
    <w:rPr>
      <w:sz w:val="24"/>
    </w:rPr>
  </w:style>
  <w:style w:type="paragraph" w:styleId="af">
    <w:name w:val="List Paragraph"/>
    <w:basedOn w:val="a"/>
    <w:uiPriority w:val="34"/>
    <w:qFormat/>
    <w:rsid w:val="00441D8A"/>
    <w:pPr>
      <w:ind w:left="720"/>
      <w:contextualSpacing/>
    </w:pPr>
  </w:style>
  <w:style w:type="paragraph" w:styleId="af0">
    <w:name w:val="No Spacing"/>
    <w:uiPriority w:val="1"/>
    <w:qFormat/>
    <w:rsid w:val="00C937F6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locked/>
    <w:rsid w:val="00F24248"/>
    <w:rPr>
      <w:sz w:val="24"/>
    </w:rPr>
  </w:style>
  <w:style w:type="character" w:styleId="af1">
    <w:name w:val="annotation reference"/>
    <w:basedOn w:val="a0"/>
    <w:semiHidden/>
    <w:unhideWhenUsed/>
    <w:rsid w:val="00134F00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134F00"/>
  </w:style>
  <w:style w:type="character" w:customStyle="1" w:styleId="af3">
    <w:name w:val="Текст примечания Знак"/>
    <w:basedOn w:val="a0"/>
    <w:link w:val="af2"/>
    <w:semiHidden/>
    <w:rsid w:val="00134F00"/>
  </w:style>
  <w:style w:type="paragraph" w:styleId="af4">
    <w:name w:val="header"/>
    <w:basedOn w:val="a"/>
    <w:link w:val="af5"/>
    <w:unhideWhenUsed/>
    <w:rsid w:val="00EA4D3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EA4D36"/>
  </w:style>
  <w:style w:type="character" w:customStyle="1" w:styleId="ae">
    <w:name w:val="Нижний колонтитул Знак"/>
    <w:basedOn w:val="a0"/>
    <w:link w:val="ad"/>
    <w:uiPriority w:val="99"/>
    <w:rsid w:val="00EA4D3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D650-980D-432D-83D5-1D79CB71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*******</Company>
  <LinksUpToDate>false</LinksUpToDate>
  <CharactersWithSpaces>14815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Шаврина Ксения Владимировна</dc:creator>
  <cp:lastModifiedBy>Хамидулин Саяр Гаярович</cp:lastModifiedBy>
  <cp:revision>9</cp:revision>
  <cp:lastPrinted>2018-11-26T11:22:00Z</cp:lastPrinted>
  <dcterms:created xsi:type="dcterms:W3CDTF">2025-05-05T12:35:00Z</dcterms:created>
  <dcterms:modified xsi:type="dcterms:W3CDTF">2025-07-29T13:38:00Z</dcterms:modified>
</cp:coreProperties>
</file>